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bidi w:val="0"/>
      </w:pPr>
      <w:r>
        <w:rPr>
          <w:rtl w:val="0"/>
        </w:rPr>
        <w:t>Audio Portfolio</w:t>
      </w:r>
    </w:p>
    <w:p>
      <w:pPr>
        <w:pStyle w:val="Subject"/>
        <w:spacing w:line="240" w:lineRule="auto"/>
      </w:pPr>
      <w:r>
        <w:rPr>
          <w:rtl w:val="0"/>
          <w:lang w:val="en-US"/>
        </w:rPr>
        <w:t>Interview - Louis Berry</w:t>
      </w:r>
    </w:p>
    <w:p>
      <w:pPr>
        <w:pStyle w:val="Body"/>
        <w:spacing w:line="240" w:lineRule="auto"/>
      </w:pPr>
      <w:r>
        <w:rPr>
          <w:rtl w:val="0"/>
          <w:lang w:val="en-US"/>
        </w:rPr>
        <w:t>9/11/16   Joe Pilbrow</w:t>
      </w:r>
    </w:p>
    <w:p>
      <w:pPr>
        <w:pStyle w:val="Body"/>
        <w:spacing w:line="240" w:lineRule="auto"/>
      </w:pPr>
    </w:p>
    <w:p>
      <w:pPr>
        <w:pStyle w:val="Body"/>
        <w:spacing w:line="240" w:lineRule="auto"/>
      </w:pPr>
      <w:r>
        <w:rPr>
          <w:rtl w:val="0"/>
          <w:lang w:val="en-US"/>
        </w:rPr>
        <w:t>The vinyl industry has recently experienced a massive boost to sales across the country and around the world. Although seeming for years to be bowing out to the newfangled digital media, the resurgence in the consumer desiring physicality and nostalgia when it comes to purchasing tracks, has seen many artists revisit how they release their music.</w:t>
      </w:r>
    </w:p>
    <w:p>
      <w:pPr>
        <w:pStyle w:val="Body"/>
        <w:spacing w:line="240" w:lineRule="auto"/>
      </w:pPr>
      <w:r>
        <w:rPr>
          <w:rtl w:val="0"/>
          <w:lang w:val="en-US"/>
        </w:rPr>
        <w:t>Louis Berry, an up and coming rock and roll musician, talks to Joe Pilbrow about his background, the music industry and how he has taken vinyl into account as an artist.</w:t>
      </w:r>
    </w:p>
    <w:p>
      <w:pPr>
        <w:pStyle w:val="Body"/>
        <w:spacing w:line="240" w:lineRule="auto"/>
      </w:pPr>
      <w:r>
        <w:rPr>
          <w:rtl w:val="0"/>
          <w:lang w:val="en-US"/>
        </w:rPr>
        <w:t xml:space="preserve"> </w:t>
      </w:r>
    </w:p>
    <w:p>
      <w:pPr>
        <w:pStyle w:val="Body"/>
        <w:spacing w:line="240" w:lineRule="auto"/>
      </w:pPr>
      <w:r>
        <w:rPr>
          <w:rtl w:val="0"/>
          <w:lang w:val="en-US"/>
        </w:rPr>
        <w:t xml:space="preserve">In words: </w:t>
      </w:r>
      <w:r>
        <w:rPr>
          <w:rtl w:val="0"/>
          <w:lang w:val="en-US"/>
        </w:rPr>
        <w:t>‘</w:t>
      </w:r>
      <w:r>
        <w:rPr>
          <w:rtl w:val="0"/>
          <w:lang w:val="en-US"/>
        </w:rPr>
        <w:t>I,I just think, you know, its making a come back</w:t>
      </w:r>
      <w:r>
        <w:rPr>
          <w:rtl w:val="0"/>
          <w:lang w:val="en-US"/>
        </w:rPr>
        <w:t>…’</w:t>
      </w:r>
    </w:p>
    <w:p>
      <w:pPr>
        <w:pStyle w:val="Body"/>
        <w:spacing w:line="240" w:lineRule="auto"/>
      </w:pPr>
      <w:r>
        <w:rPr>
          <w:rtl w:val="0"/>
          <w:lang w:val="en-US"/>
        </w:rPr>
        <w:t xml:space="preserve">Out words: </w:t>
      </w:r>
      <w:r>
        <w:rPr>
          <w:rtl w:val="0"/>
          <w:lang w:val="en-US"/>
        </w:rPr>
        <w:t>‘</w:t>
      </w:r>
      <w:r>
        <w:rPr>
          <w:rtl w:val="0"/>
          <w:lang w:val="en-US"/>
        </w:rPr>
        <w:t>I feel like we need some masculinity back in music</w:t>
      </w:r>
      <w:r>
        <w:rPr>
          <w:rtl w:val="0"/>
          <w:lang w:val="en-US"/>
        </w:rPr>
        <w:t>’</w:t>
      </w:r>
    </w:p>
    <w:p>
      <w:pPr>
        <w:pStyle w:val="Body"/>
        <w:spacing w:line="240" w:lineRule="auto"/>
      </w:pPr>
      <w:r>
        <w:rPr>
          <w:rtl w:val="0"/>
          <w:lang w:val="en-US"/>
        </w:rPr>
        <w:t>Dur: 3</w:t>
      </w:r>
      <w:r>
        <w:rPr>
          <w:rtl w:val="0"/>
          <w:lang w:val="en-US"/>
        </w:rPr>
        <w:t xml:space="preserve">’ </w:t>
      </w:r>
      <w:r>
        <w:rPr>
          <w:rtl w:val="0"/>
          <w:lang w:val="en-US"/>
        </w:rPr>
        <w:t>00</w:t>
      </w:r>
      <w:r>
        <w:rPr>
          <w:rtl w:val="0"/>
          <w:lang w:val="en-US"/>
        </w:rPr>
        <w:t>’</w:t>
      </w:r>
    </w:p>
    <w:p>
      <w:pPr>
        <w:pStyle w:val="Body"/>
        <w:spacing w:line="240" w:lineRule="auto"/>
      </w:pPr>
      <w:r>
        <w:rPr>
          <w:rtl w:val="0"/>
          <w:lang w:val="en-US"/>
        </w:rPr>
        <w:t xml:space="preserve">Back anno: Louis Berry talking to Joe Pilbrow. You can find him online at </w:t>
      </w:r>
      <w:r>
        <w:rPr>
          <w:rStyle w:val="Hyperlink.0"/>
        </w:rPr>
        <w:fldChar w:fldCharType="begin" w:fldLock="0"/>
      </w:r>
      <w:r>
        <w:rPr>
          <w:rStyle w:val="Hyperlink.0"/>
        </w:rPr>
        <w:instrText xml:space="preserve"> HYPERLINK "http://louisberryofficial.co.uk"</w:instrText>
      </w:r>
      <w:r>
        <w:rPr>
          <w:rStyle w:val="Hyperlink.0"/>
        </w:rPr>
        <w:fldChar w:fldCharType="separate" w:fldLock="0"/>
      </w:r>
      <w:r>
        <w:rPr>
          <w:rStyle w:val="Hyperlink.0"/>
          <w:rtl w:val="0"/>
          <w:lang w:val="en-US"/>
        </w:rPr>
        <w:t>louisberryofficial.co.uk</w:t>
      </w:r>
      <w:r>
        <w:rPr/>
        <w:fldChar w:fldCharType="end" w:fldLock="0"/>
      </w:r>
      <w:r>
        <w:rPr>
          <w:rtl w:val="0"/>
          <w:lang w:val="en-US"/>
        </w:rPr>
        <w:t>.</w:t>
      </w:r>
    </w:p>
    <w:p>
      <w:pPr>
        <w:pStyle w:val="Body"/>
        <w:spacing w:line="240" w:lineRule="auto"/>
      </w:pPr>
    </w:p>
    <w:p>
      <w:pPr>
        <w:pStyle w:val="Body"/>
        <w:spacing w:line="240" w:lineRule="auto"/>
        <w:rPr>
          <w:rFonts w:ascii="Helvetica Light" w:cs="Helvetica Light" w:hAnsi="Helvetica Light" w:eastAsia="Helvetica Light"/>
          <w:sz w:val="28"/>
          <w:szCs w:val="28"/>
        </w:rPr>
      </w:pPr>
      <w:r>
        <w:rPr>
          <w:rFonts w:ascii="Helvetica Light" w:hAnsi="Helvetica Light"/>
          <w:sz w:val="28"/>
          <w:szCs w:val="28"/>
          <w:rtl w:val="0"/>
          <w:lang w:val="en-US"/>
        </w:rPr>
        <w:t>Conversation - Harry and Will</w:t>
      </w:r>
    </w:p>
    <w:p>
      <w:pPr>
        <w:pStyle w:val="Body"/>
        <w:spacing w:line="240" w:lineRule="auto"/>
        <w:rPr>
          <w:rFonts w:ascii="Helvetica Light" w:cs="Helvetica Light" w:hAnsi="Helvetica Light" w:eastAsia="Helvetica Light"/>
          <w:sz w:val="28"/>
          <w:szCs w:val="28"/>
        </w:rPr>
      </w:pPr>
    </w:p>
    <w:p>
      <w:pPr>
        <w:pStyle w:val="Body"/>
        <w:spacing w:line="240" w:lineRule="auto"/>
      </w:pPr>
      <w:r>
        <w:rPr>
          <w:rtl w:val="0"/>
          <w:lang w:val="en-US"/>
        </w:rPr>
        <w:t>Over the past few months, the UK clubbing scene has found its way into the media, due to the closing of one of London</w:t>
      </w:r>
      <w:r>
        <w:rPr>
          <w:rtl w:val="0"/>
          <w:lang w:val="en-US"/>
        </w:rPr>
        <w:t>’</w:t>
      </w:r>
      <w:r>
        <w:rPr>
          <w:rtl w:val="0"/>
          <w:lang w:val="en-US"/>
        </w:rPr>
        <w:t>s most popular clubs, Fabric. For industry staff, artists and clubgoers, the discussion surrounding regulations and drugs in the country</w:t>
      </w:r>
      <w:r>
        <w:rPr>
          <w:rtl w:val="0"/>
          <w:lang w:val="en-US"/>
        </w:rPr>
        <w:t>’</w:t>
      </w:r>
      <w:r>
        <w:rPr>
          <w:rtl w:val="0"/>
          <w:lang w:val="en-US"/>
        </w:rPr>
        <w:t xml:space="preserve">s night life has been an important one. With this seemingly to be the end of an era for the venue, Fabric has now been issued licensing to reopen, however with many new rules outlined by Islington Council. </w:t>
      </w:r>
    </w:p>
    <w:p>
      <w:pPr>
        <w:pStyle w:val="Body"/>
        <w:spacing w:line="240" w:lineRule="auto"/>
      </w:pPr>
      <w:r>
        <w:rPr>
          <w:rtl w:val="0"/>
          <w:lang w:val="en-US"/>
        </w:rPr>
        <w:t>Harry, a London club supervisor and Will, an up and coming musician, discuss the positives and negatives of Fabric</w:t>
      </w:r>
      <w:r>
        <w:rPr>
          <w:rtl w:val="0"/>
          <w:lang w:val="en-US"/>
        </w:rPr>
        <w:t>’</w:t>
      </w:r>
      <w:r>
        <w:rPr>
          <w:rtl w:val="0"/>
          <w:lang w:val="en-US"/>
        </w:rPr>
        <w:t>s awaited return.</w:t>
      </w:r>
    </w:p>
    <w:p>
      <w:pPr>
        <w:pStyle w:val="Body"/>
        <w:spacing w:line="240" w:lineRule="auto"/>
      </w:pPr>
    </w:p>
    <w:p>
      <w:pPr>
        <w:pStyle w:val="Body"/>
        <w:spacing w:line="240" w:lineRule="auto"/>
      </w:pPr>
      <w:r>
        <w:rPr>
          <w:rtl w:val="0"/>
          <w:lang w:val="en-US"/>
        </w:rPr>
        <w:t xml:space="preserve">In words: </w:t>
      </w:r>
      <w:r>
        <w:rPr>
          <w:rtl w:val="0"/>
          <w:lang w:val="en-US"/>
        </w:rPr>
        <w:t>‘</w:t>
      </w:r>
      <w:r>
        <w:rPr>
          <w:rtl w:val="0"/>
          <w:lang w:val="en-US"/>
        </w:rPr>
        <w:t>I don</w:t>
      </w:r>
      <w:r>
        <w:rPr>
          <w:rtl w:val="0"/>
          <w:lang w:val="en-US"/>
        </w:rPr>
        <w:t>’</w:t>
      </w:r>
      <w:r>
        <w:rPr>
          <w:rtl w:val="0"/>
          <w:lang w:val="en-US"/>
        </w:rPr>
        <w:t>t think it</w:t>
      </w:r>
      <w:r>
        <w:rPr>
          <w:rtl w:val="0"/>
          <w:lang w:val="en-US"/>
        </w:rPr>
        <w:t>’</w:t>
      </w:r>
      <w:r>
        <w:rPr>
          <w:rtl w:val="0"/>
          <w:lang w:val="en-US"/>
        </w:rPr>
        <w:t>ll be a problem if it</w:t>
      </w:r>
      <w:r>
        <w:rPr>
          <w:rtl w:val="0"/>
          <w:lang w:val="en-US"/>
        </w:rPr>
        <w:t>’</w:t>
      </w:r>
      <w:r>
        <w:rPr>
          <w:rtl w:val="0"/>
          <w:lang w:val="en-US"/>
        </w:rPr>
        <w:t>s not such a mad night out</w:t>
      </w:r>
      <w:r>
        <w:rPr>
          <w:rtl w:val="0"/>
          <w:lang w:val="en-US"/>
        </w:rPr>
        <w:t>…’</w:t>
      </w:r>
    </w:p>
    <w:p>
      <w:pPr>
        <w:pStyle w:val="Body"/>
        <w:spacing w:line="240" w:lineRule="auto"/>
      </w:pPr>
      <w:r>
        <w:rPr>
          <w:rtl w:val="0"/>
          <w:lang w:val="en-US"/>
        </w:rPr>
        <w:t xml:space="preserve">Out words: </w:t>
      </w:r>
      <w:r>
        <w:rPr>
          <w:rtl w:val="0"/>
          <w:lang w:val="en-US"/>
        </w:rPr>
        <w:t>‘</w:t>
      </w:r>
      <w:r>
        <w:rPr>
          <w:rtl w:val="0"/>
          <w:lang w:val="en-US"/>
        </w:rPr>
        <w:t>The scene will never die</w:t>
      </w:r>
      <w:r>
        <w:rPr>
          <w:rtl w:val="0"/>
          <w:lang w:val="en-US"/>
        </w:rPr>
        <w:t>’</w:t>
      </w:r>
    </w:p>
    <w:p>
      <w:pPr>
        <w:pStyle w:val="Body"/>
        <w:spacing w:line="240" w:lineRule="auto"/>
      </w:pPr>
      <w:r>
        <w:rPr>
          <w:rtl w:val="0"/>
          <w:lang w:val="en-US"/>
        </w:rPr>
        <w:t>Dur: 2</w:t>
      </w:r>
      <w:r>
        <w:rPr>
          <w:rtl w:val="0"/>
          <w:lang w:val="en-US"/>
        </w:rPr>
        <w:t xml:space="preserve">’ </w:t>
      </w:r>
      <w:r>
        <w:rPr>
          <w:rtl w:val="0"/>
          <w:lang w:val="en-US"/>
        </w:rPr>
        <w:t>24</w:t>
      </w:r>
    </w:p>
    <w:p>
      <w:pPr>
        <w:pStyle w:val="Body"/>
        <w:spacing w:line="240" w:lineRule="auto"/>
      </w:pPr>
      <w:r>
        <w:rPr>
          <w:rtl w:val="0"/>
          <w:lang w:val="en-US"/>
        </w:rPr>
        <w:t>Back anno: Harry Smith and Will Puleva</w:t>
      </w:r>
      <w:r>
        <w:rPr>
          <w:rtl w:val="0"/>
          <w:lang w:val="en-US"/>
        </w:rPr>
        <w:t>’</w:t>
      </w:r>
      <w:r>
        <w:rPr>
          <w:rtl w:val="0"/>
          <w:lang w:val="en-US"/>
        </w:rPr>
        <w:t xml:space="preserve">s chat about London club Fabric and the effect of its reopening upon the clubbing and music industry as a whole. Find out more on their website, </w:t>
      </w:r>
      <w:r>
        <w:rPr>
          <w:rStyle w:val="Hyperlink.0"/>
        </w:rPr>
        <w:fldChar w:fldCharType="begin" w:fldLock="0"/>
      </w:r>
      <w:r>
        <w:rPr>
          <w:rStyle w:val="Hyperlink.0"/>
        </w:rPr>
        <w:instrText xml:space="preserve"> HYPERLINK "http://fabriclondon.com"</w:instrText>
      </w:r>
      <w:r>
        <w:rPr>
          <w:rStyle w:val="Hyperlink.0"/>
        </w:rPr>
        <w:fldChar w:fldCharType="separate" w:fldLock="0"/>
      </w:r>
      <w:r>
        <w:rPr>
          <w:rStyle w:val="Hyperlink.0"/>
          <w:rtl w:val="0"/>
          <w:lang w:val="en-US"/>
        </w:rPr>
        <w:t>fabriclondon.com</w:t>
      </w:r>
      <w:r>
        <w:rPr/>
        <w:fldChar w:fldCharType="end" w:fldLock="0"/>
      </w:r>
      <w:r>
        <w:rPr>
          <w:rtl w:val="0"/>
          <w:lang w:val="en-US"/>
        </w:rPr>
        <w:t xml:space="preserve"> </w:t>
      </w:r>
    </w:p>
    <w:sectPr>
      <w:headerReference w:type="default" r:id="rId4"/>
      <w:footerReference w:type="default" r:id="rId5"/>
      <w:pgSz w:w="11900" w:h="16840" w:orient="portrait"/>
      <w:pgMar w:top="1598" w:right="1240" w:bottom="1440" w:left="1240" w:header="1195"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Helvetica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710"/>
        <w:tab w:val="right" w:pos="9420"/>
        <w:tab w:val="clear" w:pos="9020"/>
      </w:tabs>
      <w:jc w:val="left"/>
    </w:pPr>
    <w:r>
      <w:rPr/>
      <w:fldChar w:fldCharType="begin" w:fldLock="0"/>
    </w:r>
    <w:r>
      <w:instrText xml:space="preserve"> PAGE </w:instrText>
    </w:r>
    <w:r>
      <w:rPr/>
      <w:fldChar w:fldCharType="separate" w:fldLock="0"/>
    </w:r>
    <w:r>
      <w:t>1</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w:name w:val="Title"/>
    <w:next w:val="Body 2"/>
    <w:pPr>
      <w:keepNext w:val="1"/>
      <w:keepLines w:val="0"/>
      <w:pageBreakBefore w:val="0"/>
      <w:widowControl w:val="1"/>
      <w:shd w:val="clear" w:color="auto" w:fill="auto"/>
      <w:suppressAutoHyphens w:val="0"/>
      <w:bidi w:val="0"/>
      <w:spacing w:before="200" w:after="200" w:line="240" w:lineRule="auto"/>
      <w:ind w:left="0" w:right="0" w:firstLine="0"/>
      <w:jc w:val="left"/>
      <w:outlineLvl w:val="1"/>
    </w:pPr>
    <w:rPr>
      <w:rFonts w:ascii="Helvetica" w:cs="Arial Unicode MS" w:hAnsi="Helvetica" w:eastAsia="Arial Unicode MS"/>
      <w:b w:val="1"/>
      <w:bCs w:val="1"/>
      <w:i w:val="0"/>
      <w:iCs w:val="0"/>
      <w:caps w:val="0"/>
      <w:smallCaps w:val="0"/>
      <w:strike w:val="0"/>
      <w:dstrike w:val="0"/>
      <w:outline w:val="0"/>
      <w:color w:val="434343"/>
      <w:spacing w:val="0"/>
      <w:kern w:val="0"/>
      <w:position w:val="0"/>
      <w:sz w:val="36"/>
      <w:szCs w:val="36"/>
      <w:u w:val="none"/>
      <w:vertAlign w:val="baseline"/>
      <w:lang w:val="en-US"/>
    </w:rPr>
  </w:style>
  <w:style w:type="paragraph" w:styleId="Body 2">
    <w:name w:val="Body 2"/>
    <w:next w:val="Body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Subject">
    <w:name w:val="Subject"/>
    <w:next w:val="Body"/>
    <w:pPr>
      <w:keepNext w:val="1"/>
      <w:keepLines w:val="0"/>
      <w:pageBreakBefore w:val="0"/>
      <w:widowControl w:val="1"/>
      <w:pBdr>
        <w:top w:val="single" w:color="515151" w:sz="4" w:space="0" w:shadow="0" w:frame="0"/>
        <w:left w:val="nil"/>
        <w:bottom w:val="nil"/>
        <w:right w:val="nil"/>
      </w:pBdr>
      <w:shd w:val="clear" w:color="auto" w:fill="auto"/>
      <w:suppressAutoHyphens w:val="0"/>
      <w:bidi w:val="0"/>
      <w:spacing w:before="360" w:after="40" w:line="288" w:lineRule="auto"/>
      <w:ind w:left="0" w:right="0" w:firstLine="0"/>
      <w:jc w:val="left"/>
      <w:outlineLvl w:val="2"/>
    </w:pPr>
    <w:rPr>
      <w:rFonts w:ascii="Helvetica Light" w:cs="Arial Unicode MS" w:hAnsi="Helvetica Light" w:eastAsia="Arial Unicode MS"/>
      <w:b w:val="0"/>
      <w:bCs w:val="0"/>
      <w:i w:val="0"/>
      <w:iCs w:val="0"/>
      <w:caps w:val="0"/>
      <w:smallCaps w:val="0"/>
      <w:strike w:val="0"/>
      <w:dstrike w:val="0"/>
      <w:outline w:val="0"/>
      <w:color w:val="000000"/>
      <w:spacing w:val="5"/>
      <w:kern w:val="0"/>
      <w:position w:val="0"/>
      <w:sz w:val="28"/>
      <w:szCs w:val="28"/>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lang w:val="en-US"/>
    </w:r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00_Note-taking">
  <a:themeElements>
    <a:clrScheme name="00_Note-taking">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00_Note-taking">
      <a:majorFont>
        <a:latin typeface="Helvetica"/>
        <a:ea typeface="Helvetica"/>
        <a:cs typeface="Helvetica"/>
      </a:majorFont>
      <a:minorFont>
        <a:latin typeface="Helvetica Light"/>
        <a:ea typeface="Helvetica Light"/>
        <a:cs typeface="Helvetica Light"/>
      </a:minorFont>
    </a:fontScheme>
    <a:fmtScheme name="00_Note-taki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