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C7" w:rsidRPr="00025944" w:rsidRDefault="005B65C7" w:rsidP="00025944">
      <w:pPr>
        <w:spacing w:line="480" w:lineRule="auto"/>
        <w:rPr>
          <w:sz w:val="20"/>
        </w:rPr>
      </w:pPr>
    </w:p>
    <w:p w:rsidR="009528F1" w:rsidRPr="00025944" w:rsidRDefault="00F641D3" w:rsidP="00025944">
      <w:pPr>
        <w:spacing w:line="480" w:lineRule="auto"/>
        <w:rPr>
          <w:b/>
          <w:sz w:val="20"/>
        </w:rPr>
      </w:pPr>
      <w:r w:rsidRPr="00025944">
        <w:rPr>
          <w:b/>
          <w:sz w:val="20"/>
        </w:rPr>
        <w:t>INTERVIEW</w:t>
      </w:r>
    </w:p>
    <w:p w:rsidR="00450276" w:rsidRPr="00025944" w:rsidRDefault="00E61E66" w:rsidP="00025944">
      <w:pPr>
        <w:spacing w:line="480" w:lineRule="auto"/>
        <w:rPr>
          <w:sz w:val="20"/>
        </w:rPr>
      </w:pPr>
      <w:r w:rsidRPr="00025944">
        <w:rPr>
          <w:sz w:val="20"/>
          <w:u w:val="single"/>
        </w:rPr>
        <w:t>Writer</w:t>
      </w:r>
      <w:r w:rsidR="003D09DD" w:rsidRPr="00025944">
        <w:rPr>
          <w:sz w:val="20"/>
        </w:rPr>
        <w:t xml:space="preserve"> – Josephine </w:t>
      </w:r>
      <w:r w:rsidR="00450276" w:rsidRPr="00025944">
        <w:rPr>
          <w:sz w:val="20"/>
        </w:rPr>
        <w:t xml:space="preserve">Bruce </w:t>
      </w:r>
    </w:p>
    <w:p w:rsidR="00E61E66" w:rsidRPr="00025944" w:rsidRDefault="00E61E66" w:rsidP="00025944">
      <w:pPr>
        <w:spacing w:line="480" w:lineRule="auto"/>
        <w:rPr>
          <w:sz w:val="20"/>
        </w:rPr>
      </w:pPr>
      <w:r w:rsidRPr="00025944">
        <w:rPr>
          <w:sz w:val="20"/>
          <w:u w:val="single"/>
        </w:rPr>
        <w:t>Interviewee</w:t>
      </w:r>
      <w:r w:rsidRPr="00025944">
        <w:rPr>
          <w:sz w:val="20"/>
        </w:rPr>
        <w:t xml:space="preserve"> – Jamie West of West &amp; Coe Funeral Directors</w:t>
      </w:r>
    </w:p>
    <w:p w:rsidR="00E61E66" w:rsidRPr="00025944" w:rsidRDefault="005B65C7" w:rsidP="00025944">
      <w:pPr>
        <w:spacing w:line="480" w:lineRule="auto"/>
        <w:rPr>
          <w:sz w:val="20"/>
        </w:rPr>
      </w:pPr>
      <w:r w:rsidRPr="00025944">
        <w:rPr>
          <w:sz w:val="20"/>
          <w:u w:val="single"/>
        </w:rPr>
        <w:t>Date/Time of interview</w:t>
      </w:r>
      <w:r w:rsidR="00E61E66" w:rsidRPr="00025944">
        <w:rPr>
          <w:sz w:val="20"/>
        </w:rPr>
        <w:t xml:space="preserve"> – 16/11/16 at 14:00</w:t>
      </w:r>
    </w:p>
    <w:p w:rsidR="001655C6" w:rsidRPr="00025944" w:rsidRDefault="00E61E66" w:rsidP="00025944">
      <w:pPr>
        <w:spacing w:line="480" w:lineRule="auto"/>
        <w:rPr>
          <w:sz w:val="20"/>
        </w:rPr>
      </w:pPr>
      <w:r w:rsidRPr="00025944">
        <w:rPr>
          <w:sz w:val="20"/>
          <w:u w:val="single"/>
        </w:rPr>
        <w:t>Slug</w:t>
      </w:r>
      <w:r w:rsidR="003D09DD" w:rsidRPr="00025944">
        <w:rPr>
          <w:sz w:val="20"/>
        </w:rPr>
        <w:t xml:space="preserve"> – </w:t>
      </w:r>
      <w:r w:rsidR="00C019C5" w:rsidRPr="00025944">
        <w:rPr>
          <w:sz w:val="20"/>
        </w:rPr>
        <w:t xml:space="preserve">The </w:t>
      </w:r>
      <w:r w:rsidR="0055739A" w:rsidRPr="00025944">
        <w:rPr>
          <w:sz w:val="20"/>
        </w:rPr>
        <w:t>other side of funerals</w:t>
      </w:r>
    </w:p>
    <w:p w:rsidR="005B65C7" w:rsidRPr="00025944" w:rsidRDefault="000530DB" w:rsidP="00025944">
      <w:pPr>
        <w:spacing w:line="480" w:lineRule="auto"/>
        <w:rPr>
          <w:sz w:val="20"/>
        </w:rPr>
      </w:pPr>
      <w:r w:rsidRPr="00025944">
        <w:rPr>
          <w:sz w:val="20"/>
          <w:u w:val="single"/>
        </w:rPr>
        <w:t>Cue</w:t>
      </w:r>
      <w:r w:rsidR="000F7D89" w:rsidRPr="00025944">
        <w:rPr>
          <w:sz w:val="20"/>
        </w:rPr>
        <w:t xml:space="preserve"> – </w:t>
      </w:r>
      <w:r w:rsidR="0055739A" w:rsidRPr="00025944">
        <w:rPr>
          <w:sz w:val="20"/>
        </w:rPr>
        <w:t xml:space="preserve">Jamie West of West &amp; </w:t>
      </w:r>
      <w:r w:rsidR="00450276" w:rsidRPr="00025944">
        <w:rPr>
          <w:sz w:val="20"/>
        </w:rPr>
        <w:t xml:space="preserve">Coe funeral directors gives an insight into the other side of the funeral directing business based on his personal experiences as a funeral director in his family business. </w:t>
      </w:r>
    </w:p>
    <w:p w:rsidR="009157BD" w:rsidRPr="00025944" w:rsidRDefault="005B65C7" w:rsidP="00025944">
      <w:pPr>
        <w:spacing w:line="480" w:lineRule="auto"/>
        <w:rPr>
          <w:sz w:val="20"/>
        </w:rPr>
      </w:pPr>
      <w:r w:rsidRPr="00025944">
        <w:rPr>
          <w:sz w:val="20"/>
        </w:rPr>
        <w:t xml:space="preserve">In this interview, his expertise in the industry </w:t>
      </w:r>
      <w:r w:rsidR="00450276" w:rsidRPr="00025944">
        <w:rPr>
          <w:sz w:val="20"/>
        </w:rPr>
        <w:t xml:space="preserve">sheds light on a much overlooked and misunderstood industry that is more vital to society than people anticipate. </w:t>
      </w:r>
    </w:p>
    <w:p w:rsidR="007C1B66" w:rsidRPr="00025944" w:rsidRDefault="007C1B66" w:rsidP="00025944">
      <w:pPr>
        <w:spacing w:line="480" w:lineRule="auto"/>
        <w:rPr>
          <w:sz w:val="20"/>
        </w:rPr>
      </w:pPr>
      <w:r w:rsidRPr="00025944">
        <w:rPr>
          <w:sz w:val="20"/>
          <w:u w:val="single"/>
        </w:rPr>
        <w:t>In words</w:t>
      </w:r>
      <w:r w:rsidRPr="00025944">
        <w:rPr>
          <w:sz w:val="20"/>
        </w:rPr>
        <w:t xml:space="preserve"> </w:t>
      </w:r>
      <w:r w:rsidR="00F641D3" w:rsidRPr="00025944">
        <w:rPr>
          <w:sz w:val="20"/>
        </w:rPr>
        <w:t>– “</w:t>
      </w:r>
      <w:r w:rsidR="005B65C7" w:rsidRPr="00025944">
        <w:rPr>
          <w:sz w:val="20"/>
        </w:rPr>
        <w:t>I’ve been in the funeral industry now for about 6 years since April 2010…”</w:t>
      </w:r>
    </w:p>
    <w:p w:rsidR="007C1B66" w:rsidRPr="00025944" w:rsidRDefault="007C1B66" w:rsidP="00025944">
      <w:pPr>
        <w:spacing w:line="480" w:lineRule="auto"/>
        <w:rPr>
          <w:sz w:val="20"/>
        </w:rPr>
      </w:pPr>
      <w:r w:rsidRPr="00025944">
        <w:rPr>
          <w:sz w:val="20"/>
          <w:u w:val="single"/>
        </w:rPr>
        <w:t>Out words</w:t>
      </w:r>
      <w:r w:rsidRPr="00025944">
        <w:rPr>
          <w:sz w:val="20"/>
        </w:rPr>
        <w:t xml:space="preserve"> </w:t>
      </w:r>
      <w:r w:rsidR="00F641D3" w:rsidRPr="00025944">
        <w:rPr>
          <w:sz w:val="20"/>
        </w:rPr>
        <w:t>– “</w:t>
      </w:r>
      <w:r w:rsidR="005B65C7" w:rsidRPr="00025944">
        <w:rPr>
          <w:sz w:val="20"/>
        </w:rPr>
        <w:t>…while there is an inevitability that people are going to pass away, it doesn’t mean that they’re not going to come to you as a funeral director”</w:t>
      </w:r>
    </w:p>
    <w:p w:rsidR="00E61E66" w:rsidRPr="00025944" w:rsidRDefault="000530DB" w:rsidP="00025944">
      <w:pPr>
        <w:spacing w:line="480" w:lineRule="auto"/>
        <w:rPr>
          <w:sz w:val="20"/>
        </w:rPr>
      </w:pPr>
      <w:r w:rsidRPr="00025944">
        <w:rPr>
          <w:sz w:val="20"/>
          <w:u w:val="single"/>
        </w:rPr>
        <w:t>Duration</w:t>
      </w:r>
      <w:r w:rsidRPr="00025944">
        <w:rPr>
          <w:sz w:val="20"/>
        </w:rPr>
        <w:t xml:space="preserve"> – 3’30”</w:t>
      </w:r>
    </w:p>
    <w:p w:rsidR="00F74A16" w:rsidRPr="00025944" w:rsidRDefault="00392F07" w:rsidP="00025944">
      <w:pPr>
        <w:spacing w:line="480" w:lineRule="auto"/>
        <w:rPr>
          <w:sz w:val="20"/>
          <w:u w:val="single"/>
        </w:rPr>
      </w:pPr>
      <w:r w:rsidRPr="00025944">
        <w:rPr>
          <w:sz w:val="20"/>
          <w:u w:val="single"/>
        </w:rPr>
        <w:t>Back Announcement</w:t>
      </w:r>
      <w:r w:rsidRPr="00025944">
        <w:rPr>
          <w:sz w:val="20"/>
        </w:rPr>
        <w:t xml:space="preserve"> – Josephine Bruce interviewing Jamie West of West &amp; Coe Funeral Directors </w:t>
      </w:r>
      <w:r w:rsidR="00F74A16" w:rsidRPr="00025944">
        <w:rPr>
          <w:sz w:val="20"/>
        </w:rPr>
        <w:t xml:space="preserve">on the hidden side of the funeral directing industry. [You can find out more about West &amp; Coe funeral directors by visiting </w:t>
      </w:r>
      <w:hyperlink r:id="rId7" w:history="1">
        <w:r w:rsidR="00F74A16" w:rsidRPr="00025944">
          <w:rPr>
            <w:rStyle w:val="Hyperlink"/>
            <w:sz w:val="20"/>
          </w:rPr>
          <w:t>westandcoe-funeraldirectors.co.uk/</w:t>
        </w:r>
      </w:hyperlink>
      <w:r w:rsidR="00F74A16" w:rsidRPr="00025944">
        <w:rPr>
          <w:sz w:val="20"/>
          <w:u w:val="single"/>
        </w:rPr>
        <w:t>]</w:t>
      </w:r>
    </w:p>
    <w:p w:rsidR="00F74A16" w:rsidRPr="00025944" w:rsidRDefault="00F74A16" w:rsidP="00025944">
      <w:pPr>
        <w:spacing w:line="480" w:lineRule="auto"/>
        <w:rPr>
          <w:sz w:val="20"/>
          <w:u w:val="single"/>
        </w:rPr>
      </w:pPr>
    </w:p>
    <w:p w:rsidR="00450276" w:rsidRPr="00025944" w:rsidRDefault="00F641D3" w:rsidP="00025944">
      <w:pPr>
        <w:spacing w:line="480" w:lineRule="auto"/>
        <w:rPr>
          <w:b/>
          <w:sz w:val="20"/>
        </w:rPr>
      </w:pPr>
      <w:r w:rsidRPr="00025944">
        <w:rPr>
          <w:b/>
          <w:sz w:val="20"/>
        </w:rPr>
        <w:t>CONVERSATION</w:t>
      </w:r>
    </w:p>
    <w:p w:rsidR="00E61E66" w:rsidRPr="00025944" w:rsidRDefault="00E61E66" w:rsidP="00025944">
      <w:pPr>
        <w:spacing w:line="480" w:lineRule="auto"/>
        <w:rPr>
          <w:sz w:val="20"/>
        </w:rPr>
      </w:pPr>
      <w:r w:rsidRPr="00025944">
        <w:rPr>
          <w:sz w:val="20"/>
          <w:u w:val="single"/>
        </w:rPr>
        <w:t>Writer</w:t>
      </w:r>
      <w:r w:rsidR="00450276" w:rsidRPr="00025944">
        <w:rPr>
          <w:sz w:val="20"/>
        </w:rPr>
        <w:t xml:space="preserve"> – Josephine Bruce </w:t>
      </w:r>
    </w:p>
    <w:p w:rsidR="009528F1" w:rsidRPr="00025944" w:rsidRDefault="00E61E66" w:rsidP="00025944">
      <w:pPr>
        <w:spacing w:line="480" w:lineRule="auto"/>
        <w:rPr>
          <w:sz w:val="20"/>
        </w:rPr>
      </w:pPr>
      <w:r w:rsidRPr="00025944">
        <w:rPr>
          <w:sz w:val="20"/>
          <w:u w:val="single"/>
        </w:rPr>
        <w:t>Participants</w:t>
      </w:r>
      <w:r w:rsidRPr="00025944">
        <w:rPr>
          <w:sz w:val="20"/>
        </w:rPr>
        <w:t xml:space="preserve"> –  Jake and Manny </w:t>
      </w:r>
    </w:p>
    <w:p w:rsidR="00E61E66" w:rsidRPr="00025944" w:rsidRDefault="00E61E66" w:rsidP="00025944">
      <w:pPr>
        <w:spacing w:line="480" w:lineRule="auto"/>
        <w:rPr>
          <w:sz w:val="20"/>
        </w:rPr>
      </w:pPr>
      <w:r w:rsidRPr="00025944">
        <w:rPr>
          <w:sz w:val="20"/>
          <w:u w:val="single"/>
        </w:rPr>
        <w:t>Date/Time of Conversation</w:t>
      </w:r>
      <w:r w:rsidRPr="00025944">
        <w:rPr>
          <w:sz w:val="20"/>
        </w:rPr>
        <w:t xml:space="preserve"> – 19/11/16 at 13:30</w:t>
      </w:r>
    </w:p>
    <w:p w:rsidR="00C019C5" w:rsidRPr="00025944" w:rsidRDefault="00E61E66" w:rsidP="00025944">
      <w:pPr>
        <w:spacing w:line="480" w:lineRule="auto"/>
        <w:rPr>
          <w:sz w:val="20"/>
        </w:rPr>
      </w:pPr>
      <w:r w:rsidRPr="00025944">
        <w:rPr>
          <w:sz w:val="20"/>
          <w:u w:val="single"/>
        </w:rPr>
        <w:t>Slug</w:t>
      </w:r>
      <w:r w:rsidR="00450276" w:rsidRPr="00025944">
        <w:rPr>
          <w:sz w:val="20"/>
        </w:rPr>
        <w:t xml:space="preserve"> </w:t>
      </w:r>
      <w:r w:rsidR="000530DB" w:rsidRPr="00025944">
        <w:rPr>
          <w:sz w:val="20"/>
        </w:rPr>
        <w:t>–</w:t>
      </w:r>
      <w:r w:rsidR="00450276" w:rsidRPr="00025944">
        <w:rPr>
          <w:sz w:val="20"/>
        </w:rPr>
        <w:t xml:space="preserve"> </w:t>
      </w:r>
      <w:r w:rsidR="000530DB" w:rsidRPr="00025944">
        <w:rPr>
          <w:sz w:val="20"/>
        </w:rPr>
        <w:t xml:space="preserve">Tis’ it too soon to be jolly? </w:t>
      </w:r>
    </w:p>
    <w:p w:rsidR="000530DB" w:rsidRPr="00025944" w:rsidRDefault="000530DB" w:rsidP="00025944">
      <w:pPr>
        <w:spacing w:line="480" w:lineRule="auto"/>
        <w:rPr>
          <w:sz w:val="20"/>
        </w:rPr>
      </w:pPr>
      <w:r w:rsidRPr="00025944">
        <w:rPr>
          <w:sz w:val="20"/>
          <w:u w:val="single"/>
        </w:rPr>
        <w:lastRenderedPageBreak/>
        <w:t>Cue</w:t>
      </w:r>
      <w:r w:rsidRPr="00025944">
        <w:rPr>
          <w:sz w:val="20"/>
        </w:rPr>
        <w:t xml:space="preserve"> </w:t>
      </w:r>
      <w:r w:rsidR="00E61E66" w:rsidRPr="00025944">
        <w:rPr>
          <w:sz w:val="20"/>
        </w:rPr>
        <w:t xml:space="preserve">– </w:t>
      </w:r>
      <w:r w:rsidRPr="00025944">
        <w:rPr>
          <w:sz w:val="20"/>
        </w:rPr>
        <w:t>We all like getting into the Christmas spirit at some point… but how soon is too soon? I’m sure many of us think this to ourselves at least a couple of months before the iconic annual occasion.</w:t>
      </w:r>
    </w:p>
    <w:p w:rsidR="000530DB" w:rsidRPr="00025944" w:rsidRDefault="000530DB" w:rsidP="00025944">
      <w:pPr>
        <w:spacing w:line="480" w:lineRule="auto"/>
        <w:rPr>
          <w:sz w:val="20"/>
        </w:rPr>
      </w:pPr>
      <w:r w:rsidRPr="00025944">
        <w:rPr>
          <w:sz w:val="20"/>
        </w:rPr>
        <w:t>I asked two café dwellers the same question and they shared their views on the matter in this thought provoking and engaging conversation they had containing the perfect touch of lively character and enthusiasm.</w:t>
      </w:r>
    </w:p>
    <w:p w:rsidR="00E61E66" w:rsidRPr="00025944" w:rsidRDefault="00E61E66" w:rsidP="00025944">
      <w:pPr>
        <w:spacing w:line="480" w:lineRule="auto"/>
        <w:rPr>
          <w:sz w:val="20"/>
        </w:rPr>
      </w:pPr>
      <w:r w:rsidRPr="00025944">
        <w:rPr>
          <w:sz w:val="20"/>
          <w:u w:val="single"/>
        </w:rPr>
        <w:t>In words</w:t>
      </w:r>
      <w:r w:rsidRPr="00025944">
        <w:rPr>
          <w:sz w:val="20"/>
        </w:rPr>
        <w:t xml:space="preserve"> – “The 1</w:t>
      </w:r>
      <w:r w:rsidRPr="00025944">
        <w:rPr>
          <w:sz w:val="20"/>
          <w:vertAlign w:val="superscript"/>
        </w:rPr>
        <w:t>st</w:t>
      </w:r>
      <w:r w:rsidRPr="00025944">
        <w:rPr>
          <w:sz w:val="20"/>
        </w:rPr>
        <w:t xml:space="preserve"> of December is always a good time to start…”</w:t>
      </w:r>
    </w:p>
    <w:p w:rsidR="00E61E66" w:rsidRPr="00025944" w:rsidRDefault="00E61E66" w:rsidP="00025944">
      <w:pPr>
        <w:spacing w:line="480" w:lineRule="auto"/>
        <w:rPr>
          <w:sz w:val="20"/>
        </w:rPr>
      </w:pPr>
      <w:r w:rsidRPr="00025944">
        <w:rPr>
          <w:sz w:val="20"/>
          <w:u w:val="single"/>
        </w:rPr>
        <w:t>Out words</w:t>
      </w:r>
      <w:r w:rsidRPr="00025944">
        <w:rPr>
          <w:sz w:val="20"/>
        </w:rPr>
        <w:t xml:space="preserve"> – “…so I think </w:t>
      </w:r>
      <w:r w:rsidR="00F641D3" w:rsidRPr="00025944">
        <w:rPr>
          <w:sz w:val="20"/>
        </w:rPr>
        <w:t>it’s</w:t>
      </w:r>
      <w:r w:rsidRPr="00025944">
        <w:rPr>
          <w:sz w:val="20"/>
        </w:rPr>
        <w:t xml:space="preserve"> okay to be excited in the present getting but just not the decorating, </w:t>
      </w:r>
      <w:r w:rsidR="00F641D3" w:rsidRPr="00025944">
        <w:rPr>
          <w:sz w:val="20"/>
        </w:rPr>
        <w:t>it’s</w:t>
      </w:r>
      <w:r w:rsidRPr="00025944">
        <w:rPr>
          <w:sz w:val="20"/>
        </w:rPr>
        <w:t xml:space="preserve"> just too early</w:t>
      </w:r>
      <w:r w:rsidR="00F641D3" w:rsidRPr="00025944">
        <w:rPr>
          <w:sz w:val="20"/>
        </w:rPr>
        <w:t>”</w:t>
      </w:r>
    </w:p>
    <w:p w:rsidR="00F641D3" w:rsidRPr="00025944" w:rsidRDefault="000530DB" w:rsidP="00025944">
      <w:pPr>
        <w:spacing w:line="480" w:lineRule="auto"/>
        <w:rPr>
          <w:sz w:val="20"/>
        </w:rPr>
      </w:pPr>
      <w:r w:rsidRPr="00025944">
        <w:rPr>
          <w:sz w:val="20"/>
          <w:u w:val="single"/>
        </w:rPr>
        <w:t>Duration</w:t>
      </w:r>
      <w:r w:rsidR="00F641D3" w:rsidRPr="00025944">
        <w:rPr>
          <w:sz w:val="20"/>
        </w:rPr>
        <w:t xml:space="preserve"> – 2’01”</w:t>
      </w:r>
    </w:p>
    <w:p w:rsidR="00F74A16" w:rsidRPr="00025944" w:rsidRDefault="00F74A16" w:rsidP="00025944">
      <w:pPr>
        <w:spacing w:line="480" w:lineRule="auto"/>
        <w:rPr>
          <w:sz w:val="20"/>
        </w:rPr>
      </w:pPr>
      <w:r w:rsidRPr="00025944">
        <w:rPr>
          <w:sz w:val="20"/>
          <w:u w:val="single"/>
        </w:rPr>
        <w:t>Back Announcement</w:t>
      </w:r>
      <w:r w:rsidRPr="00025944">
        <w:rPr>
          <w:sz w:val="20"/>
        </w:rPr>
        <w:t xml:space="preserve"> – Two London café dwellers, </w:t>
      </w:r>
      <w:r w:rsidR="00F225D4" w:rsidRPr="00025944">
        <w:rPr>
          <w:sz w:val="20"/>
        </w:rPr>
        <w:t>Jake,</w:t>
      </w:r>
      <w:r w:rsidRPr="00025944">
        <w:rPr>
          <w:sz w:val="20"/>
        </w:rPr>
        <w:t xml:space="preserve"> and Manny, voicing their opinions on how soon they think people should start getting into the Christmas spirit.</w:t>
      </w:r>
      <w:r w:rsidR="00025944">
        <w:rPr>
          <w:sz w:val="20"/>
        </w:rPr>
        <w:t xml:space="preserve"> Ask yourself that question… how soon do you start getting ready for Christmas?</w:t>
      </w:r>
      <w:bookmarkStart w:id="0" w:name="_GoBack"/>
      <w:bookmarkEnd w:id="0"/>
    </w:p>
    <w:p w:rsidR="00F641D3" w:rsidRPr="00F641D3" w:rsidRDefault="00F641D3" w:rsidP="000530DB">
      <w:pPr>
        <w:spacing w:line="480" w:lineRule="auto"/>
      </w:pPr>
    </w:p>
    <w:p w:rsidR="000530DB" w:rsidRPr="00450276" w:rsidRDefault="000530DB" w:rsidP="00C019C5">
      <w:pPr>
        <w:rPr>
          <w:sz w:val="24"/>
        </w:rPr>
      </w:pPr>
    </w:p>
    <w:p w:rsidR="009157BD" w:rsidRDefault="009157BD" w:rsidP="009157BD"/>
    <w:p w:rsidR="009157BD" w:rsidRDefault="009157BD" w:rsidP="009157BD"/>
    <w:p w:rsidR="009157BD" w:rsidRDefault="009157BD" w:rsidP="009157BD"/>
    <w:sectPr w:rsidR="009157B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F1" w:rsidRDefault="009528F1" w:rsidP="009528F1">
      <w:pPr>
        <w:spacing w:after="0" w:line="240" w:lineRule="auto"/>
      </w:pPr>
      <w:r>
        <w:separator/>
      </w:r>
    </w:p>
  </w:endnote>
  <w:endnote w:type="continuationSeparator" w:id="0">
    <w:p w:rsidR="009528F1" w:rsidRDefault="009528F1" w:rsidP="0095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F1" w:rsidRDefault="009528F1" w:rsidP="009528F1">
      <w:pPr>
        <w:spacing w:after="0" w:line="240" w:lineRule="auto"/>
      </w:pPr>
      <w:r>
        <w:separator/>
      </w:r>
    </w:p>
  </w:footnote>
  <w:footnote w:type="continuationSeparator" w:id="0">
    <w:p w:rsidR="009528F1" w:rsidRDefault="009528F1" w:rsidP="00952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F1" w:rsidRPr="003D09DD" w:rsidRDefault="00450276" w:rsidP="009528F1">
    <w:pPr>
      <w:pStyle w:val="Header"/>
      <w:tabs>
        <w:tab w:val="clear" w:pos="4513"/>
        <w:tab w:val="clear" w:pos="9026"/>
        <w:tab w:val="left" w:pos="6405"/>
      </w:tabs>
      <w:rPr>
        <w:b/>
        <w:u w:val="single"/>
      </w:rPr>
    </w:pPr>
    <w:r w:rsidRPr="003D09DD">
      <w:rPr>
        <w:b/>
        <w:u w:val="single"/>
      </w:rPr>
      <w:t>Assignment 4 – Audio Lab</w:t>
    </w:r>
    <w:r w:rsidR="000530DB" w:rsidRPr="003D09DD">
      <w:rPr>
        <w:b/>
      </w:rPr>
      <w:t xml:space="preserve">                                                                      </w:t>
    </w:r>
    <w:r w:rsidR="009528F1" w:rsidRPr="003D09DD">
      <w:rPr>
        <w:b/>
      </w:rPr>
      <w:t xml:space="preserve">                  </w:t>
    </w:r>
    <w:r w:rsidR="003D09DD">
      <w:rPr>
        <w:b/>
      </w:rPr>
      <w:t xml:space="preserve">           </w:t>
    </w:r>
    <w:r w:rsidR="009528F1" w:rsidRPr="003D09DD">
      <w:rPr>
        <w:b/>
      </w:rPr>
      <w:t xml:space="preserve"> </w:t>
    </w:r>
    <w:r w:rsidR="009528F1" w:rsidRPr="003D09DD">
      <w:rPr>
        <w:b/>
        <w:u w:val="single"/>
      </w:rPr>
      <w:t xml:space="preserve">Josephine Bruce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C4CE4"/>
    <w:multiLevelType w:val="hybridMultilevel"/>
    <w:tmpl w:val="8EA00BAA"/>
    <w:lvl w:ilvl="0" w:tplc="FA8450F8">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E8B3736"/>
    <w:multiLevelType w:val="hybridMultilevel"/>
    <w:tmpl w:val="E4D8D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6F10E7"/>
    <w:multiLevelType w:val="hybridMultilevel"/>
    <w:tmpl w:val="B3AAFEDE"/>
    <w:lvl w:ilvl="0" w:tplc="1D50FA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F1"/>
    <w:rsid w:val="00025944"/>
    <w:rsid w:val="000530DB"/>
    <w:rsid w:val="00086869"/>
    <w:rsid w:val="000F7D89"/>
    <w:rsid w:val="001655C6"/>
    <w:rsid w:val="00384E27"/>
    <w:rsid w:val="00392F07"/>
    <w:rsid w:val="003D09DD"/>
    <w:rsid w:val="00450276"/>
    <w:rsid w:val="0055739A"/>
    <w:rsid w:val="005B65C7"/>
    <w:rsid w:val="007C1B66"/>
    <w:rsid w:val="009157BD"/>
    <w:rsid w:val="009528F1"/>
    <w:rsid w:val="00C019C5"/>
    <w:rsid w:val="00C64716"/>
    <w:rsid w:val="00E61E66"/>
    <w:rsid w:val="00F225D4"/>
    <w:rsid w:val="00F641D3"/>
    <w:rsid w:val="00F74A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5CD62"/>
  <w15:chartTrackingRefBased/>
  <w15:docId w15:val="{43170537-91D2-4636-8EDF-E3830080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8F1"/>
  </w:style>
  <w:style w:type="paragraph" w:styleId="Footer">
    <w:name w:val="footer"/>
    <w:basedOn w:val="Normal"/>
    <w:link w:val="FooterChar"/>
    <w:uiPriority w:val="99"/>
    <w:unhideWhenUsed/>
    <w:rsid w:val="00952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8F1"/>
  </w:style>
  <w:style w:type="paragraph" w:styleId="ListParagraph">
    <w:name w:val="List Paragraph"/>
    <w:basedOn w:val="Normal"/>
    <w:uiPriority w:val="34"/>
    <w:qFormat/>
    <w:rsid w:val="009528F1"/>
    <w:pPr>
      <w:ind w:left="720"/>
      <w:contextualSpacing/>
    </w:pPr>
  </w:style>
  <w:style w:type="character" w:styleId="Hyperlink">
    <w:name w:val="Hyperlink"/>
    <w:basedOn w:val="DefaultParagraphFont"/>
    <w:uiPriority w:val="99"/>
    <w:unhideWhenUsed/>
    <w:rsid w:val="00F74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standcoe-funeraldirect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Information Services</cp:lastModifiedBy>
  <cp:revision>15</cp:revision>
  <dcterms:created xsi:type="dcterms:W3CDTF">2016-11-14T21:47:00Z</dcterms:created>
  <dcterms:modified xsi:type="dcterms:W3CDTF">2016-11-23T13:05:00Z</dcterms:modified>
</cp:coreProperties>
</file>