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3476" w14:textId="31593B69" w:rsidR="007D018B" w:rsidRDefault="007D018B" w:rsidP="00B167A4">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8BBF1D2" wp14:editId="76F433B5">
            <wp:simplePos x="0" y="0"/>
            <wp:positionH relativeFrom="column">
              <wp:posOffset>4070350</wp:posOffset>
            </wp:positionH>
            <wp:positionV relativeFrom="paragraph">
              <wp:posOffset>0</wp:posOffset>
            </wp:positionV>
            <wp:extent cx="1466850" cy="845820"/>
            <wp:effectExtent l="0" t="0" r="0" b="0"/>
            <wp:wrapTight wrapText="bothSides">
              <wp:wrapPolygon edited="0">
                <wp:start x="0" y="0"/>
                <wp:lineTo x="0" y="20919"/>
                <wp:lineTo x="21319" y="20919"/>
                <wp:lineTo x="2131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t="19667" b="22667"/>
                    <a:stretch/>
                  </pic:blipFill>
                  <pic:spPr bwMode="auto">
                    <a:xfrm>
                      <a:off x="0" y="0"/>
                      <a:ext cx="1466850"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8FB51" w14:textId="2CB6957A" w:rsidR="007D018B" w:rsidRPr="007D018B" w:rsidRDefault="004C0C38" w:rsidP="00B167A4">
      <w:pPr>
        <w:jc w:val="both"/>
        <w:rPr>
          <w:rFonts w:ascii="Arial" w:hAnsi="Arial" w:cs="Arial"/>
          <w:b/>
          <w:bCs/>
          <w:sz w:val="28"/>
          <w:szCs w:val="28"/>
        </w:rPr>
      </w:pPr>
      <w:r>
        <w:rPr>
          <w:rFonts w:ascii="Arial" w:hAnsi="Arial" w:cs="Arial"/>
          <w:b/>
          <w:bCs/>
          <w:sz w:val="28"/>
          <w:szCs w:val="28"/>
        </w:rPr>
        <w:t>Westminster Community Consultancy Programme</w:t>
      </w:r>
      <w:r w:rsidR="003E223B">
        <w:rPr>
          <w:rFonts w:ascii="Arial" w:hAnsi="Arial" w:cs="Arial"/>
          <w:b/>
          <w:bCs/>
          <w:sz w:val="28"/>
          <w:szCs w:val="28"/>
        </w:rPr>
        <w:t xml:space="preserve"> Case study</w:t>
      </w:r>
      <w:r>
        <w:rPr>
          <w:rFonts w:ascii="Arial" w:hAnsi="Arial" w:cs="Arial"/>
          <w:b/>
          <w:bCs/>
          <w:sz w:val="28"/>
          <w:szCs w:val="28"/>
        </w:rPr>
        <w:t xml:space="preserve">: </w:t>
      </w:r>
      <w:r w:rsidR="007D018B" w:rsidRPr="007D018B">
        <w:rPr>
          <w:rFonts w:ascii="Arial" w:hAnsi="Arial" w:cs="Arial"/>
          <w:b/>
          <w:bCs/>
          <w:sz w:val="28"/>
          <w:szCs w:val="28"/>
        </w:rPr>
        <w:t>Newington Green Alliance</w:t>
      </w:r>
    </w:p>
    <w:p w14:paraId="7829D530" w14:textId="77777777" w:rsidR="004C0C38" w:rsidRDefault="004C0C38" w:rsidP="00B167A4">
      <w:pPr>
        <w:jc w:val="both"/>
        <w:rPr>
          <w:rFonts w:ascii="Arial" w:hAnsi="Arial" w:cs="Arial"/>
          <w:b/>
          <w:bCs/>
          <w:sz w:val="28"/>
          <w:szCs w:val="28"/>
        </w:rPr>
      </w:pPr>
    </w:p>
    <w:p w14:paraId="098BA029" w14:textId="49310216" w:rsidR="007D018B" w:rsidRDefault="007D018B" w:rsidP="00B167A4">
      <w:pPr>
        <w:jc w:val="both"/>
        <w:rPr>
          <w:rFonts w:ascii="Arial" w:hAnsi="Arial" w:cs="Arial"/>
          <w:b/>
          <w:bCs/>
          <w:sz w:val="28"/>
          <w:szCs w:val="28"/>
        </w:rPr>
      </w:pPr>
      <w:r w:rsidRPr="007D018B">
        <w:rPr>
          <w:rFonts w:ascii="Arial" w:hAnsi="Arial" w:cs="Arial"/>
          <w:b/>
          <w:bCs/>
          <w:sz w:val="28"/>
          <w:szCs w:val="28"/>
        </w:rPr>
        <w:t>Overview</w:t>
      </w:r>
    </w:p>
    <w:p w14:paraId="74D08537" w14:textId="2E6D62C9" w:rsidR="007D018B" w:rsidRPr="003E223B" w:rsidRDefault="00DC141B" w:rsidP="003E223B">
      <w:pPr>
        <w:spacing w:after="0" w:line="240" w:lineRule="auto"/>
        <w:jc w:val="both"/>
        <w:rPr>
          <w:rFonts w:ascii="Arial" w:hAnsi="Arial" w:cs="Arial"/>
          <w:sz w:val="24"/>
          <w:szCs w:val="24"/>
        </w:rPr>
      </w:pPr>
      <w:r w:rsidRPr="003E223B">
        <w:rPr>
          <w:rFonts w:ascii="Arial" w:hAnsi="Arial" w:cs="Arial"/>
          <w:sz w:val="24"/>
          <w:szCs w:val="24"/>
        </w:rPr>
        <w:t xml:space="preserve">Newington Green Alliance (NGA) is a hyperlocal charity focused on helping people thrive through the beneficial effects of creating strong, mutually supportive community in the area within 0.5 miles of Newington Green, London. </w:t>
      </w:r>
    </w:p>
    <w:p w14:paraId="35738B84" w14:textId="03C7F1DD" w:rsidR="00DC141B" w:rsidRPr="003E223B" w:rsidRDefault="00DC141B" w:rsidP="003E223B">
      <w:pPr>
        <w:autoSpaceDE w:val="0"/>
        <w:autoSpaceDN w:val="0"/>
        <w:adjustRightInd w:val="0"/>
        <w:spacing w:after="0" w:line="240" w:lineRule="auto"/>
        <w:jc w:val="both"/>
        <w:rPr>
          <w:rFonts w:ascii="Arial" w:hAnsi="Arial" w:cs="Arial"/>
          <w:sz w:val="24"/>
          <w:szCs w:val="24"/>
        </w:rPr>
      </w:pPr>
      <w:r w:rsidRPr="003E223B">
        <w:rPr>
          <w:rFonts w:ascii="Arial" w:hAnsi="Arial" w:cs="Arial"/>
          <w:sz w:val="24"/>
          <w:szCs w:val="24"/>
        </w:rPr>
        <w:t xml:space="preserve">Newington Green straddles the border between the boroughs of Hackney and Islington. It is a very diverse area with poverty and wealth existing side by side. There are large populations especially of people of Turkish, Kurdish, African, and Caribbean </w:t>
      </w:r>
      <w:r w:rsidR="001774F7" w:rsidRPr="003E223B">
        <w:rPr>
          <w:rFonts w:ascii="Arial" w:hAnsi="Arial" w:cs="Arial"/>
          <w:sz w:val="24"/>
          <w:szCs w:val="24"/>
        </w:rPr>
        <w:t>descent,</w:t>
      </w:r>
      <w:r w:rsidRPr="003E223B">
        <w:rPr>
          <w:rFonts w:ascii="Arial" w:hAnsi="Arial" w:cs="Arial"/>
          <w:sz w:val="24"/>
          <w:szCs w:val="24"/>
        </w:rPr>
        <w:t xml:space="preserve"> white </w:t>
      </w:r>
      <w:r w:rsidR="005224C5" w:rsidRPr="003E223B">
        <w:rPr>
          <w:rFonts w:ascii="Arial" w:hAnsi="Arial" w:cs="Arial"/>
          <w:sz w:val="24"/>
          <w:szCs w:val="24"/>
        </w:rPr>
        <w:t>working-class</w:t>
      </w:r>
      <w:r w:rsidRPr="003E223B">
        <w:rPr>
          <w:rFonts w:ascii="Arial" w:hAnsi="Arial" w:cs="Arial"/>
          <w:sz w:val="24"/>
          <w:szCs w:val="24"/>
        </w:rPr>
        <w:t xml:space="preserve"> people and a gentrification wave of the middle class. Naturally, there are many other sources of diversity by national origin, ethnicity, education, class, sexual </w:t>
      </w:r>
      <w:r w:rsidR="005224C5" w:rsidRPr="003E223B">
        <w:rPr>
          <w:rFonts w:ascii="Arial" w:hAnsi="Arial" w:cs="Arial"/>
          <w:sz w:val="24"/>
          <w:szCs w:val="24"/>
        </w:rPr>
        <w:t>orientation,</w:t>
      </w:r>
      <w:r w:rsidRPr="003E223B">
        <w:rPr>
          <w:rFonts w:ascii="Arial" w:hAnsi="Arial" w:cs="Arial"/>
          <w:sz w:val="24"/>
          <w:szCs w:val="24"/>
        </w:rPr>
        <w:t xml:space="preserve"> and gender identity.</w:t>
      </w:r>
    </w:p>
    <w:p w14:paraId="4753083F" w14:textId="57702649" w:rsidR="00DC141B" w:rsidRPr="003E223B" w:rsidRDefault="00DC141B" w:rsidP="003E223B">
      <w:pPr>
        <w:autoSpaceDE w:val="0"/>
        <w:autoSpaceDN w:val="0"/>
        <w:adjustRightInd w:val="0"/>
        <w:spacing w:after="0" w:line="240" w:lineRule="auto"/>
        <w:rPr>
          <w:rFonts w:ascii="Arial" w:hAnsi="Arial" w:cs="Arial"/>
          <w:sz w:val="24"/>
          <w:szCs w:val="24"/>
        </w:rPr>
      </w:pPr>
    </w:p>
    <w:p w14:paraId="26BA5DED" w14:textId="77777777" w:rsidR="000D538F" w:rsidRPr="003E223B" w:rsidRDefault="000D538F" w:rsidP="003E223B">
      <w:pPr>
        <w:autoSpaceDE w:val="0"/>
        <w:autoSpaceDN w:val="0"/>
        <w:adjustRightInd w:val="0"/>
        <w:spacing w:after="0" w:line="240" w:lineRule="auto"/>
        <w:rPr>
          <w:rFonts w:ascii="Arial" w:hAnsi="Arial" w:cs="Arial"/>
          <w:b/>
          <w:bCs/>
          <w:sz w:val="24"/>
          <w:szCs w:val="24"/>
        </w:rPr>
      </w:pPr>
    </w:p>
    <w:p w14:paraId="0479B0B7" w14:textId="36018DD5" w:rsidR="00DC141B" w:rsidRPr="003E223B" w:rsidRDefault="00DD06D3" w:rsidP="003E223B">
      <w:pPr>
        <w:autoSpaceDE w:val="0"/>
        <w:autoSpaceDN w:val="0"/>
        <w:adjustRightInd w:val="0"/>
        <w:spacing w:after="0" w:line="240" w:lineRule="auto"/>
        <w:rPr>
          <w:rFonts w:ascii="Arial" w:hAnsi="Arial" w:cs="Arial"/>
          <w:b/>
          <w:bCs/>
          <w:sz w:val="24"/>
          <w:szCs w:val="24"/>
        </w:rPr>
      </w:pPr>
      <w:r w:rsidRPr="003E223B">
        <w:rPr>
          <w:rFonts w:ascii="Arial" w:hAnsi="Arial" w:cs="Arial"/>
          <w:b/>
          <w:bCs/>
          <w:sz w:val="24"/>
          <w:szCs w:val="24"/>
        </w:rPr>
        <w:t>Project objectives</w:t>
      </w:r>
    </w:p>
    <w:p w14:paraId="4271872E" w14:textId="77777777" w:rsidR="000D538F" w:rsidRPr="003E223B" w:rsidRDefault="000D538F" w:rsidP="003E223B">
      <w:pPr>
        <w:autoSpaceDE w:val="0"/>
        <w:autoSpaceDN w:val="0"/>
        <w:adjustRightInd w:val="0"/>
        <w:spacing w:after="0" w:line="240" w:lineRule="auto"/>
        <w:jc w:val="both"/>
        <w:rPr>
          <w:rFonts w:ascii="Arial" w:hAnsi="Arial" w:cs="Arial"/>
          <w:sz w:val="24"/>
          <w:szCs w:val="24"/>
        </w:rPr>
      </w:pPr>
    </w:p>
    <w:p w14:paraId="7FA06A56" w14:textId="34AB523C" w:rsidR="00616745" w:rsidRPr="003E223B" w:rsidRDefault="000D538F" w:rsidP="003E223B">
      <w:pPr>
        <w:autoSpaceDE w:val="0"/>
        <w:autoSpaceDN w:val="0"/>
        <w:adjustRightInd w:val="0"/>
        <w:spacing w:after="0" w:line="240" w:lineRule="auto"/>
        <w:jc w:val="both"/>
        <w:rPr>
          <w:rFonts w:ascii="Arial" w:hAnsi="Arial" w:cs="Arial"/>
          <w:sz w:val="24"/>
          <w:szCs w:val="24"/>
        </w:rPr>
      </w:pPr>
      <w:r w:rsidRPr="003E223B">
        <w:rPr>
          <w:rFonts w:ascii="Arial" w:hAnsi="Arial" w:cs="Arial"/>
          <w:sz w:val="24"/>
          <w:szCs w:val="24"/>
        </w:rPr>
        <w:t xml:space="preserve">The </w:t>
      </w:r>
      <w:r w:rsidR="006924E8" w:rsidRPr="003E223B">
        <w:rPr>
          <w:rFonts w:ascii="Arial" w:hAnsi="Arial" w:cs="Arial"/>
          <w:sz w:val="24"/>
          <w:szCs w:val="24"/>
        </w:rPr>
        <w:t xml:space="preserve">need of the </w:t>
      </w:r>
      <w:r w:rsidRPr="003E223B">
        <w:rPr>
          <w:rFonts w:ascii="Arial" w:hAnsi="Arial" w:cs="Arial"/>
          <w:sz w:val="24"/>
          <w:szCs w:val="24"/>
        </w:rPr>
        <w:t>organisation</w:t>
      </w:r>
      <w:r w:rsidR="006924E8" w:rsidRPr="003E223B">
        <w:rPr>
          <w:rFonts w:ascii="Arial" w:hAnsi="Arial" w:cs="Arial"/>
          <w:sz w:val="24"/>
          <w:szCs w:val="24"/>
        </w:rPr>
        <w:t xml:space="preserve"> was to collect</w:t>
      </w:r>
      <w:r w:rsidRPr="003E223B">
        <w:rPr>
          <w:rFonts w:ascii="Arial" w:hAnsi="Arial" w:cs="Arial"/>
          <w:sz w:val="24"/>
          <w:szCs w:val="24"/>
        </w:rPr>
        <w:t xml:space="preserve"> granular information in order to reach people living in the neighbourhood effectively and design programmes that lead to support for those in need. As they needed to understand how these factors have changed over time, they requested to have a clear understanding of the following:</w:t>
      </w:r>
    </w:p>
    <w:p w14:paraId="3581BF43" w14:textId="4D934A1A" w:rsidR="000D538F" w:rsidRPr="003E223B" w:rsidRDefault="000D538F" w:rsidP="003E223B">
      <w:pPr>
        <w:autoSpaceDE w:val="0"/>
        <w:autoSpaceDN w:val="0"/>
        <w:adjustRightInd w:val="0"/>
        <w:spacing w:after="0" w:line="240" w:lineRule="auto"/>
        <w:jc w:val="both"/>
        <w:rPr>
          <w:rFonts w:ascii="Arial" w:hAnsi="Arial" w:cs="Arial"/>
          <w:sz w:val="24"/>
          <w:szCs w:val="24"/>
        </w:rPr>
      </w:pPr>
    </w:p>
    <w:p w14:paraId="27418CAE" w14:textId="7F653FD3" w:rsidR="000D538F" w:rsidRPr="003E223B" w:rsidRDefault="000D538F" w:rsidP="003E223B">
      <w:pPr>
        <w:pStyle w:val="ListParagraph"/>
        <w:numPr>
          <w:ilvl w:val="0"/>
          <w:numId w:val="4"/>
        </w:numPr>
        <w:autoSpaceDE w:val="0"/>
        <w:autoSpaceDN w:val="0"/>
        <w:adjustRightInd w:val="0"/>
        <w:spacing w:after="0" w:line="240" w:lineRule="auto"/>
        <w:jc w:val="both"/>
        <w:rPr>
          <w:rFonts w:ascii="Arial" w:hAnsi="Arial" w:cs="Arial"/>
          <w:sz w:val="24"/>
          <w:szCs w:val="24"/>
        </w:rPr>
      </w:pPr>
      <w:r w:rsidRPr="003E223B">
        <w:rPr>
          <w:rFonts w:ascii="Arial" w:hAnsi="Arial" w:cs="Arial"/>
          <w:sz w:val="24"/>
          <w:szCs w:val="24"/>
        </w:rPr>
        <w:t>The numbers and geographical concentrations of each ethnic or national origin defined group</w:t>
      </w:r>
    </w:p>
    <w:p w14:paraId="18BEB5F3" w14:textId="59B91024" w:rsidR="000D538F" w:rsidRPr="003E223B" w:rsidRDefault="000D538F" w:rsidP="003E223B">
      <w:pPr>
        <w:pStyle w:val="ListParagraph"/>
        <w:numPr>
          <w:ilvl w:val="0"/>
          <w:numId w:val="4"/>
        </w:numPr>
        <w:autoSpaceDE w:val="0"/>
        <w:autoSpaceDN w:val="0"/>
        <w:adjustRightInd w:val="0"/>
        <w:spacing w:after="0" w:line="240" w:lineRule="auto"/>
        <w:jc w:val="both"/>
        <w:rPr>
          <w:rFonts w:ascii="Arial" w:hAnsi="Arial" w:cs="Arial"/>
          <w:sz w:val="24"/>
          <w:szCs w:val="24"/>
        </w:rPr>
      </w:pPr>
      <w:r w:rsidRPr="003E223B">
        <w:rPr>
          <w:rFonts w:ascii="Arial" w:hAnsi="Arial" w:cs="Arial"/>
          <w:sz w:val="24"/>
          <w:szCs w:val="24"/>
        </w:rPr>
        <w:t>The geographical distribution of deprivation and affluence</w:t>
      </w:r>
    </w:p>
    <w:p w14:paraId="0B10FF43" w14:textId="317C3790" w:rsidR="000D538F" w:rsidRPr="003E223B" w:rsidRDefault="000D538F" w:rsidP="003E223B">
      <w:pPr>
        <w:pStyle w:val="ListParagraph"/>
        <w:numPr>
          <w:ilvl w:val="0"/>
          <w:numId w:val="4"/>
        </w:numPr>
        <w:autoSpaceDE w:val="0"/>
        <w:autoSpaceDN w:val="0"/>
        <w:adjustRightInd w:val="0"/>
        <w:spacing w:after="0" w:line="240" w:lineRule="auto"/>
        <w:jc w:val="both"/>
        <w:rPr>
          <w:rFonts w:ascii="Arial" w:hAnsi="Arial" w:cs="Arial"/>
          <w:sz w:val="24"/>
          <w:szCs w:val="24"/>
        </w:rPr>
      </w:pPr>
      <w:r w:rsidRPr="003E223B">
        <w:rPr>
          <w:rFonts w:ascii="Arial" w:hAnsi="Arial" w:cs="Arial"/>
          <w:sz w:val="24"/>
          <w:szCs w:val="24"/>
        </w:rPr>
        <w:t>The relationships between deprivation and characteristics of national origin, ethnicity</w:t>
      </w:r>
      <w:r w:rsidR="006924E8" w:rsidRPr="003E223B">
        <w:rPr>
          <w:rFonts w:ascii="Arial" w:hAnsi="Arial" w:cs="Arial"/>
          <w:sz w:val="24"/>
          <w:szCs w:val="24"/>
        </w:rPr>
        <w:t xml:space="preserve"> and</w:t>
      </w:r>
      <w:r w:rsidRPr="003E223B">
        <w:rPr>
          <w:rFonts w:ascii="Arial" w:hAnsi="Arial" w:cs="Arial"/>
          <w:sz w:val="24"/>
          <w:szCs w:val="24"/>
        </w:rPr>
        <w:t xml:space="preserve"> native language</w:t>
      </w:r>
    </w:p>
    <w:p w14:paraId="268E9C57" w14:textId="770A1592" w:rsidR="000D538F" w:rsidRPr="003E223B" w:rsidRDefault="000D538F" w:rsidP="003E223B">
      <w:pPr>
        <w:pStyle w:val="ListParagraph"/>
        <w:numPr>
          <w:ilvl w:val="0"/>
          <w:numId w:val="4"/>
        </w:numPr>
        <w:autoSpaceDE w:val="0"/>
        <w:autoSpaceDN w:val="0"/>
        <w:adjustRightInd w:val="0"/>
        <w:spacing w:after="0" w:line="240" w:lineRule="auto"/>
        <w:jc w:val="both"/>
        <w:rPr>
          <w:rFonts w:ascii="Arial" w:hAnsi="Arial" w:cs="Arial"/>
          <w:sz w:val="24"/>
          <w:szCs w:val="24"/>
        </w:rPr>
      </w:pPr>
      <w:r w:rsidRPr="003E223B">
        <w:rPr>
          <w:rFonts w:ascii="Arial" w:hAnsi="Arial" w:cs="Arial"/>
          <w:sz w:val="24"/>
          <w:szCs w:val="24"/>
        </w:rPr>
        <w:t>The ways in which each of the factors in A-C have changed over time</w:t>
      </w:r>
    </w:p>
    <w:p w14:paraId="58EA66BE" w14:textId="056C541A" w:rsidR="000D538F" w:rsidRPr="003E223B" w:rsidRDefault="000D538F" w:rsidP="003E223B">
      <w:pPr>
        <w:autoSpaceDE w:val="0"/>
        <w:autoSpaceDN w:val="0"/>
        <w:adjustRightInd w:val="0"/>
        <w:spacing w:after="0" w:line="240" w:lineRule="auto"/>
        <w:jc w:val="both"/>
        <w:rPr>
          <w:rFonts w:ascii="Arial" w:hAnsi="Arial" w:cs="Arial"/>
          <w:sz w:val="24"/>
          <w:szCs w:val="24"/>
        </w:rPr>
      </w:pPr>
    </w:p>
    <w:p w14:paraId="27E3132F" w14:textId="4D63AC38" w:rsidR="006924E8" w:rsidRPr="003E223B" w:rsidRDefault="006924E8" w:rsidP="003E223B">
      <w:pPr>
        <w:autoSpaceDE w:val="0"/>
        <w:autoSpaceDN w:val="0"/>
        <w:adjustRightInd w:val="0"/>
        <w:spacing w:after="0" w:line="240" w:lineRule="auto"/>
        <w:jc w:val="both"/>
        <w:rPr>
          <w:rFonts w:ascii="Arial" w:hAnsi="Arial" w:cs="Arial"/>
          <w:sz w:val="24"/>
          <w:szCs w:val="24"/>
        </w:rPr>
      </w:pPr>
    </w:p>
    <w:p w14:paraId="03D2B863" w14:textId="45F871DA" w:rsidR="006924E8" w:rsidRPr="003E223B" w:rsidRDefault="006924E8" w:rsidP="003E223B">
      <w:pPr>
        <w:autoSpaceDE w:val="0"/>
        <w:autoSpaceDN w:val="0"/>
        <w:adjustRightInd w:val="0"/>
        <w:spacing w:after="0" w:line="240" w:lineRule="auto"/>
        <w:jc w:val="both"/>
        <w:rPr>
          <w:rFonts w:ascii="Arial" w:hAnsi="Arial" w:cs="Arial"/>
          <w:sz w:val="24"/>
          <w:szCs w:val="24"/>
        </w:rPr>
      </w:pPr>
    </w:p>
    <w:p w14:paraId="6330D40D" w14:textId="6B3F94AD" w:rsidR="00AD005C" w:rsidRPr="003E223B" w:rsidRDefault="00AD005C" w:rsidP="003E223B">
      <w:pPr>
        <w:spacing w:after="0" w:line="240" w:lineRule="auto"/>
        <w:jc w:val="both"/>
        <w:rPr>
          <w:rFonts w:ascii="Arial" w:hAnsi="Arial" w:cs="Arial"/>
          <w:b/>
          <w:bCs/>
          <w:sz w:val="24"/>
          <w:szCs w:val="24"/>
        </w:rPr>
      </w:pPr>
      <w:r w:rsidRPr="003E223B">
        <w:rPr>
          <w:rFonts w:ascii="Arial" w:hAnsi="Arial" w:cs="Arial"/>
          <w:b/>
          <w:bCs/>
          <w:sz w:val="24"/>
          <w:szCs w:val="24"/>
        </w:rPr>
        <w:t>How WCCP helped the Newington Green Alliance</w:t>
      </w:r>
    </w:p>
    <w:p w14:paraId="77F3240C" w14:textId="2DF3EC1E" w:rsidR="00C01485" w:rsidRPr="003E223B" w:rsidRDefault="006924E8" w:rsidP="003E223B">
      <w:pPr>
        <w:spacing w:after="0" w:line="240" w:lineRule="auto"/>
        <w:jc w:val="both"/>
        <w:rPr>
          <w:rFonts w:ascii="Arial" w:hAnsi="Arial" w:cs="Arial"/>
          <w:sz w:val="24"/>
          <w:szCs w:val="24"/>
        </w:rPr>
      </w:pPr>
      <w:r w:rsidRPr="003E223B">
        <w:rPr>
          <w:rFonts w:ascii="Arial" w:hAnsi="Arial" w:cs="Arial"/>
          <w:sz w:val="24"/>
          <w:szCs w:val="24"/>
        </w:rPr>
        <w:t>The WCCP participant students collected</w:t>
      </w:r>
      <w:r w:rsidR="00881755" w:rsidRPr="003E223B">
        <w:rPr>
          <w:rFonts w:ascii="Arial" w:hAnsi="Arial" w:cs="Arial"/>
          <w:sz w:val="24"/>
          <w:szCs w:val="24"/>
        </w:rPr>
        <w:t xml:space="preserve"> relevant </w:t>
      </w:r>
      <w:r w:rsidRPr="003E223B">
        <w:rPr>
          <w:rFonts w:ascii="Arial" w:hAnsi="Arial" w:cs="Arial"/>
          <w:sz w:val="24"/>
          <w:szCs w:val="24"/>
        </w:rPr>
        <w:t>data</w:t>
      </w:r>
      <w:r w:rsidR="00881755" w:rsidRPr="003E223B">
        <w:rPr>
          <w:rFonts w:ascii="Arial" w:hAnsi="Arial" w:cs="Arial"/>
          <w:sz w:val="24"/>
          <w:szCs w:val="24"/>
        </w:rPr>
        <w:t xml:space="preserve"> covering the last two censuses</w:t>
      </w:r>
      <w:r w:rsidRPr="003E223B">
        <w:rPr>
          <w:rFonts w:ascii="Arial" w:hAnsi="Arial" w:cs="Arial"/>
          <w:sz w:val="24"/>
          <w:szCs w:val="24"/>
        </w:rPr>
        <w:t xml:space="preserve"> from the government websites </w:t>
      </w:r>
      <w:r w:rsidR="00CD0F14" w:rsidRPr="003E223B">
        <w:rPr>
          <w:rFonts w:ascii="Arial" w:hAnsi="Arial" w:cs="Arial"/>
          <w:sz w:val="24"/>
          <w:szCs w:val="24"/>
        </w:rPr>
        <w:t xml:space="preserve">which were useful for predicting population changes for 2021. </w:t>
      </w:r>
      <w:r w:rsidR="009742CC" w:rsidRPr="003E223B">
        <w:rPr>
          <w:rFonts w:ascii="Arial" w:hAnsi="Arial" w:cs="Arial"/>
          <w:sz w:val="24"/>
          <w:szCs w:val="24"/>
        </w:rPr>
        <w:t xml:space="preserve">At the data analysis stage, they compiled </w:t>
      </w:r>
      <w:r w:rsidR="00E8608B" w:rsidRPr="003E223B">
        <w:rPr>
          <w:rFonts w:ascii="Arial" w:hAnsi="Arial" w:cs="Arial"/>
          <w:sz w:val="24"/>
          <w:szCs w:val="24"/>
        </w:rPr>
        <w:t xml:space="preserve">a </w:t>
      </w:r>
      <w:r w:rsidR="00FF0D49" w:rsidRPr="003E223B">
        <w:rPr>
          <w:rFonts w:ascii="Arial" w:hAnsi="Arial" w:cs="Arial"/>
          <w:sz w:val="24"/>
          <w:szCs w:val="24"/>
        </w:rPr>
        <w:t>detailed mapping of the Newington Green area population characteristics of deprivation, income/wealth, national origin, native language, educational attainment and ethnicity</w:t>
      </w:r>
      <w:r w:rsidR="009742CC" w:rsidRPr="003E223B">
        <w:rPr>
          <w:rFonts w:ascii="Arial" w:hAnsi="Arial" w:cs="Arial"/>
          <w:sz w:val="24"/>
          <w:szCs w:val="24"/>
        </w:rPr>
        <w:t>. This</w:t>
      </w:r>
      <w:r w:rsidR="00FF0D49" w:rsidRPr="003E223B">
        <w:rPr>
          <w:rFonts w:ascii="Arial" w:hAnsi="Arial" w:cs="Arial"/>
          <w:sz w:val="24"/>
          <w:szCs w:val="24"/>
        </w:rPr>
        <w:t xml:space="preserve"> was followed by the data synchronization describing the deprivation levels of people broken out by national origin, native language, ethnicity, sex and age</w:t>
      </w:r>
      <w:r w:rsidR="009742CC" w:rsidRPr="003E223B">
        <w:rPr>
          <w:rFonts w:ascii="Arial" w:hAnsi="Arial" w:cs="Arial"/>
          <w:sz w:val="24"/>
          <w:szCs w:val="24"/>
        </w:rPr>
        <w:t xml:space="preserve"> and exploring how the measures in these characteristics have changed over the last 25 years. </w:t>
      </w:r>
      <w:r w:rsidR="00FF0D49" w:rsidRPr="003E223B">
        <w:rPr>
          <w:rFonts w:ascii="Arial" w:hAnsi="Arial" w:cs="Arial"/>
          <w:sz w:val="24"/>
          <w:szCs w:val="24"/>
        </w:rPr>
        <w:t>As a result of an extensive research</w:t>
      </w:r>
      <w:r w:rsidR="00380C24" w:rsidRPr="003E223B">
        <w:rPr>
          <w:rFonts w:ascii="Arial" w:hAnsi="Arial" w:cs="Arial"/>
          <w:sz w:val="24"/>
          <w:szCs w:val="24"/>
        </w:rPr>
        <w:t>,</w:t>
      </w:r>
      <w:r w:rsidR="00FF0D49" w:rsidRPr="003E223B">
        <w:rPr>
          <w:rFonts w:ascii="Arial" w:hAnsi="Arial" w:cs="Arial"/>
          <w:sz w:val="24"/>
          <w:szCs w:val="24"/>
        </w:rPr>
        <w:t xml:space="preserve"> students prepared a report </w:t>
      </w:r>
      <w:r w:rsidR="009742CC" w:rsidRPr="003E223B">
        <w:rPr>
          <w:rFonts w:ascii="Arial" w:hAnsi="Arial" w:cs="Arial"/>
          <w:sz w:val="24"/>
          <w:szCs w:val="24"/>
        </w:rPr>
        <w:t>advising the organisation how Newington Green surrounding areas are ethnically composed, giving particular attention to the Turkish, Caribbean and African populations.</w:t>
      </w:r>
    </w:p>
    <w:p w14:paraId="1350E6BD" w14:textId="37165ED7" w:rsidR="00CD0F14" w:rsidRPr="003E223B" w:rsidRDefault="00CD0F14" w:rsidP="003E223B">
      <w:pPr>
        <w:spacing w:after="0" w:line="240" w:lineRule="auto"/>
        <w:jc w:val="both"/>
        <w:rPr>
          <w:rFonts w:ascii="Arial" w:hAnsi="Arial" w:cs="Arial"/>
          <w:sz w:val="24"/>
          <w:szCs w:val="24"/>
        </w:rPr>
      </w:pPr>
      <w:r w:rsidRPr="003E223B">
        <w:rPr>
          <w:rFonts w:ascii="Arial" w:hAnsi="Arial" w:cs="Arial"/>
          <w:sz w:val="24"/>
          <w:szCs w:val="24"/>
        </w:rPr>
        <w:lastRenderedPageBreak/>
        <w:t>After</w:t>
      </w:r>
      <w:r w:rsidR="009742CC" w:rsidRPr="003E223B">
        <w:rPr>
          <w:rFonts w:ascii="Arial" w:hAnsi="Arial" w:cs="Arial"/>
          <w:sz w:val="24"/>
          <w:szCs w:val="24"/>
        </w:rPr>
        <w:t xml:space="preserve"> </w:t>
      </w:r>
      <w:r w:rsidRPr="003E223B">
        <w:rPr>
          <w:rFonts w:ascii="Arial" w:hAnsi="Arial" w:cs="Arial"/>
          <w:sz w:val="24"/>
          <w:szCs w:val="24"/>
        </w:rPr>
        <w:t>careful consideration of the findings</w:t>
      </w:r>
      <w:r w:rsidR="006F5778" w:rsidRPr="003E223B">
        <w:rPr>
          <w:rFonts w:ascii="Arial" w:hAnsi="Arial" w:cs="Arial"/>
          <w:sz w:val="24"/>
          <w:szCs w:val="24"/>
        </w:rPr>
        <w:t>,</w:t>
      </w:r>
      <w:r w:rsidRPr="003E223B">
        <w:rPr>
          <w:rFonts w:ascii="Arial" w:hAnsi="Arial" w:cs="Arial"/>
          <w:sz w:val="24"/>
          <w:szCs w:val="24"/>
        </w:rPr>
        <w:t xml:space="preserve"> students provided recommendations on how Newington Green could improve in education, employability, entrepreneurship and cooperation between different ethnic groups</w:t>
      </w:r>
      <w:r w:rsidR="00FB7269" w:rsidRPr="003E223B">
        <w:rPr>
          <w:rFonts w:ascii="Arial" w:hAnsi="Arial" w:cs="Arial"/>
          <w:sz w:val="24"/>
          <w:szCs w:val="24"/>
        </w:rPr>
        <w:t xml:space="preserve"> which could enable the organisation to support more beneficiaries effectively</w:t>
      </w:r>
      <w:r w:rsidR="006F5778" w:rsidRPr="003E223B">
        <w:rPr>
          <w:rFonts w:ascii="Arial" w:hAnsi="Arial" w:cs="Arial"/>
          <w:sz w:val="24"/>
          <w:szCs w:val="24"/>
        </w:rPr>
        <w:t xml:space="preserve"> </w:t>
      </w:r>
      <w:r w:rsidR="00235A4A" w:rsidRPr="003E223B">
        <w:rPr>
          <w:rFonts w:ascii="Arial" w:hAnsi="Arial" w:cs="Arial"/>
          <w:sz w:val="24"/>
          <w:szCs w:val="24"/>
        </w:rPr>
        <w:t>to create</w:t>
      </w:r>
      <w:r w:rsidR="006F5778" w:rsidRPr="003E223B">
        <w:rPr>
          <w:rFonts w:ascii="Arial" w:hAnsi="Arial" w:cs="Arial"/>
          <w:sz w:val="24"/>
          <w:szCs w:val="24"/>
        </w:rPr>
        <w:t xml:space="preserve"> a greater impact.</w:t>
      </w:r>
    </w:p>
    <w:p w14:paraId="39F2AFEB" w14:textId="77777777" w:rsidR="00563E4A" w:rsidRPr="003E223B" w:rsidRDefault="00563E4A" w:rsidP="003E223B">
      <w:pPr>
        <w:spacing w:after="0" w:line="240" w:lineRule="auto"/>
        <w:jc w:val="both"/>
        <w:rPr>
          <w:rFonts w:ascii="Arial" w:hAnsi="Arial" w:cs="Arial"/>
          <w:sz w:val="24"/>
          <w:szCs w:val="24"/>
        </w:rPr>
      </w:pPr>
    </w:p>
    <w:p w14:paraId="63EA1AAD" w14:textId="7550DB1C" w:rsidR="00563E4A" w:rsidRPr="003E223B" w:rsidRDefault="00563E4A" w:rsidP="003E223B">
      <w:pPr>
        <w:spacing w:after="0" w:line="240" w:lineRule="auto"/>
        <w:jc w:val="both"/>
        <w:rPr>
          <w:rFonts w:ascii="Arial" w:hAnsi="Arial" w:cs="Arial"/>
          <w:sz w:val="24"/>
          <w:szCs w:val="24"/>
        </w:rPr>
      </w:pPr>
      <w:r w:rsidRPr="003E223B">
        <w:rPr>
          <w:rFonts w:ascii="Arial" w:hAnsi="Arial" w:cs="Arial"/>
          <w:sz w:val="24"/>
          <w:szCs w:val="24"/>
        </w:rPr>
        <w:t>Feedback from Newington Green Alliance:</w:t>
      </w:r>
    </w:p>
    <w:p w14:paraId="270E401B" w14:textId="77777777" w:rsidR="00563E4A" w:rsidRPr="003E223B" w:rsidRDefault="00563E4A" w:rsidP="003E223B">
      <w:pPr>
        <w:autoSpaceDE w:val="0"/>
        <w:autoSpaceDN w:val="0"/>
        <w:adjustRightInd w:val="0"/>
        <w:spacing w:after="0" w:line="240" w:lineRule="auto"/>
        <w:jc w:val="both"/>
        <w:rPr>
          <w:rFonts w:ascii="Arial" w:eastAsia="Times New Roman" w:hAnsi="Arial" w:cs="Arial"/>
          <w:i/>
          <w:iCs/>
          <w:sz w:val="24"/>
          <w:szCs w:val="24"/>
        </w:rPr>
      </w:pPr>
      <w:r w:rsidRPr="003E223B">
        <w:rPr>
          <w:rFonts w:ascii="Arial" w:eastAsia="Times New Roman" w:hAnsi="Arial" w:cs="Arial"/>
          <w:i/>
          <w:iCs/>
          <w:sz w:val="24"/>
          <w:szCs w:val="24"/>
        </w:rPr>
        <w:t>the report looks FANTASTIC!!! Thanks again so much. You all did a great job. </w:t>
      </w:r>
    </w:p>
    <w:p w14:paraId="68BE1CCE" w14:textId="77777777" w:rsidR="00563E4A" w:rsidRPr="003E223B" w:rsidRDefault="00563E4A" w:rsidP="003E223B">
      <w:pPr>
        <w:autoSpaceDE w:val="0"/>
        <w:autoSpaceDN w:val="0"/>
        <w:adjustRightInd w:val="0"/>
        <w:spacing w:after="0" w:line="240" w:lineRule="auto"/>
        <w:jc w:val="both"/>
        <w:rPr>
          <w:rFonts w:ascii="Arial" w:hAnsi="Arial" w:cs="Arial"/>
          <w:i/>
          <w:iCs/>
          <w:sz w:val="24"/>
          <w:szCs w:val="24"/>
        </w:rPr>
      </w:pPr>
    </w:p>
    <w:p w14:paraId="6063F23C" w14:textId="0245D6DF" w:rsidR="00563E4A" w:rsidRPr="003E223B" w:rsidRDefault="00563E4A" w:rsidP="003E223B">
      <w:pPr>
        <w:spacing w:after="0" w:line="240" w:lineRule="auto"/>
        <w:rPr>
          <w:rFonts w:ascii="Arial" w:eastAsia="Times New Roman" w:hAnsi="Arial" w:cs="Arial"/>
          <w:i/>
          <w:iCs/>
          <w:sz w:val="24"/>
          <w:szCs w:val="24"/>
        </w:rPr>
      </w:pPr>
      <w:r w:rsidRPr="003E223B">
        <w:rPr>
          <w:rFonts w:ascii="Arial" w:eastAsia="Times New Roman" w:hAnsi="Arial" w:cs="Arial"/>
          <w:i/>
          <w:iCs/>
          <w:sz w:val="24"/>
          <w:szCs w:val="24"/>
        </w:rPr>
        <w:t>They (the students) did a great job, particularly given the short amount of time they had. Their work and findings will be very useful to the NGA.</w:t>
      </w:r>
    </w:p>
    <w:p w14:paraId="4C50E840" w14:textId="77777777" w:rsidR="00563E4A" w:rsidRPr="003E223B" w:rsidRDefault="00563E4A" w:rsidP="003E223B">
      <w:pPr>
        <w:spacing w:after="0" w:line="240" w:lineRule="auto"/>
        <w:rPr>
          <w:rFonts w:ascii="Arial" w:eastAsia="Times New Roman" w:hAnsi="Arial" w:cs="Arial"/>
          <w:i/>
          <w:iCs/>
          <w:sz w:val="24"/>
          <w:szCs w:val="24"/>
        </w:rPr>
      </w:pPr>
    </w:p>
    <w:p w14:paraId="294F0FFC" w14:textId="4754A23B" w:rsidR="00CA07C6" w:rsidRPr="003E223B" w:rsidRDefault="00CA07C6" w:rsidP="003E223B">
      <w:pPr>
        <w:spacing w:after="0" w:line="240" w:lineRule="auto"/>
        <w:jc w:val="both"/>
        <w:rPr>
          <w:rFonts w:ascii="Arial" w:hAnsi="Arial" w:cs="Arial"/>
          <w:sz w:val="24"/>
          <w:szCs w:val="24"/>
        </w:rPr>
      </w:pPr>
      <w:r w:rsidRPr="003E223B">
        <w:rPr>
          <w:rFonts w:ascii="Arial" w:hAnsi="Arial" w:cs="Arial"/>
          <w:sz w:val="24"/>
          <w:szCs w:val="24"/>
        </w:rPr>
        <w:t xml:space="preserve">The project was assessed </w:t>
      </w:r>
      <w:r w:rsidR="003E7757" w:rsidRPr="003E223B">
        <w:rPr>
          <w:rFonts w:ascii="Arial" w:hAnsi="Arial" w:cs="Arial"/>
          <w:sz w:val="24"/>
          <w:szCs w:val="24"/>
        </w:rPr>
        <w:t xml:space="preserve">very </w:t>
      </w:r>
      <w:r w:rsidRPr="003E223B">
        <w:rPr>
          <w:rFonts w:ascii="Arial" w:hAnsi="Arial" w:cs="Arial"/>
          <w:sz w:val="24"/>
          <w:szCs w:val="24"/>
        </w:rPr>
        <w:t xml:space="preserve">positively by </w:t>
      </w:r>
      <w:r w:rsidR="003E7757" w:rsidRPr="003E223B">
        <w:rPr>
          <w:rFonts w:ascii="Arial" w:hAnsi="Arial" w:cs="Arial"/>
          <w:sz w:val="24"/>
          <w:szCs w:val="24"/>
        </w:rPr>
        <w:t>the participant students.</w:t>
      </w:r>
    </w:p>
    <w:p w14:paraId="70CBD921" w14:textId="4F0AAC4C" w:rsidR="003E7757" w:rsidRPr="003E223B" w:rsidRDefault="003E7757" w:rsidP="003E223B">
      <w:pPr>
        <w:spacing w:after="0" w:line="240" w:lineRule="auto"/>
        <w:jc w:val="both"/>
        <w:rPr>
          <w:rFonts w:ascii="Arial" w:eastAsia="Times New Roman" w:hAnsi="Arial" w:cs="Arial"/>
          <w:sz w:val="24"/>
          <w:szCs w:val="24"/>
          <w:lang w:eastAsia="en-GB"/>
        </w:rPr>
      </w:pPr>
      <w:r w:rsidRPr="003E223B">
        <w:rPr>
          <w:rFonts w:ascii="Arial" w:eastAsia="Times New Roman" w:hAnsi="Arial" w:cs="Arial"/>
          <w:sz w:val="24"/>
          <w:szCs w:val="24"/>
          <w:lang w:eastAsia="en-GB"/>
        </w:rPr>
        <w:t>“</w:t>
      </w:r>
      <w:r w:rsidRPr="003E223B">
        <w:rPr>
          <w:rFonts w:ascii="Arial" w:eastAsia="Times New Roman" w:hAnsi="Arial" w:cs="Arial"/>
          <w:i/>
          <w:iCs/>
          <w:sz w:val="24"/>
          <w:szCs w:val="24"/>
          <w:lang w:eastAsia="en-GB"/>
        </w:rPr>
        <w:t>I was able to gain more confidence in my skills including leadership, time management and teamwork. WCCP gave me the opportunity to take on the fulfilling role of assisting the charity and developing my skills in consulting</w:t>
      </w:r>
      <w:r w:rsidRPr="003E223B">
        <w:rPr>
          <w:rFonts w:ascii="Arial" w:eastAsia="Times New Roman" w:hAnsi="Arial" w:cs="Arial"/>
          <w:sz w:val="24"/>
          <w:szCs w:val="24"/>
          <w:lang w:eastAsia="en-GB"/>
        </w:rPr>
        <w:t>” – WCCP participant student</w:t>
      </w:r>
    </w:p>
    <w:p w14:paraId="29DBDB2C" w14:textId="66DE861C" w:rsidR="003E7757" w:rsidRPr="003E223B" w:rsidRDefault="003E7757" w:rsidP="003E223B">
      <w:pPr>
        <w:shd w:val="clear" w:color="auto" w:fill="FFFFFF"/>
        <w:spacing w:after="0" w:line="240" w:lineRule="auto"/>
        <w:rPr>
          <w:rFonts w:ascii="Arial" w:eastAsia="Times New Roman" w:hAnsi="Arial" w:cs="Arial"/>
          <w:sz w:val="24"/>
          <w:szCs w:val="24"/>
          <w:lang w:eastAsia="en-GB"/>
        </w:rPr>
      </w:pPr>
      <w:r w:rsidRPr="003E223B">
        <w:rPr>
          <w:rFonts w:ascii="Arial" w:eastAsia="Times New Roman" w:hAnsi="Arial" w:cs="Arial"/>
          <w:sz w:val="24"/>
          <w:szCs w:val="24"/>
          <w:lang w:eastAsia="en-GB"/>
        </w:rPr>
        <w:t>“</w:t>
      </w:r>
      <w:r w:rsidRPr="003E223B">
        <w:rPr>
          <w:rFonts w:ascii="Arial" w:eastAsia="Times New Roman" w:hAnsi="Arial" w:cs="Arial"/>
          <w:i/>
          <w:iCs/>
          <w:sz w:val="24"/>
          <w:szCs w:val="24"/>
          <w:lang w:eastAsia="en-GB"/>
        </w:rPr>
        <w:t>This WCCP client project gave me an overview of what to expect in a real-life client project and showed me how my existing skill sets fit in. I think the real reward of this whole experience is to learn from other students in the programme and gain exposure to new perspectives</w:t>
      </w:r>
      <w:r w:rsidRPr="003E223B">
        <w:rPr>
          <w:rFonts w:ascii="Arial" w:eastAsia="Times New Roman" w:hAnsi="Arial" w:cs="Arial"/>
          <w:sz w:val="24"/>
          <w:szCs w:val="24"/>
          <w:lang w:eastAsia="en-GB"/>
        </w:rPr>
        <w:t>” – WCCP participant student</w:t>
      </w:r>
    </w:p>
    <w:p w14:paraId="39DDA0AC" w14:textId="77777777" w:rsidR="00563E4A" w:rsidRDefault="00563E4A" w:rsidP="001E5704">
      <w:pPr>
        <w:jc w:val="both"/>
        <w:rPr>
          <w:rFonts w:ascii="Arial" w:hAnsi="Arial" w:cs="Arial"/>
          <w:sz w:val="24"/>
          <w:szCs w:val="24"/>
        </w:rPr>
      </w:pPr>
    </w:p>
    <w:p w14:paraId="5DB26B4B" w14:textId="20CB097E" w:rsidR="00C01485" w:rsidRDefault="00C01485" w:rsidP="000D538F">
      <w:pPr>
        <w:autoSpaceDE w:val="0"/>
        <w:autoSpaceDN w:val="0"/>
        <w:adjustRightInd w:val="0"/>
        <w:spacing w:after="0" w:line="240" w:lineRule="auto"/>
        <w:jc w:val="both"/>
        <w:rPr>
          <w:rFonts w:ascii="Arial" w:hAnsi="Arial" w:cs="Arial"/>
          <w:sz w:val="24"/>
          <w:szCs w:val="24"/>
        </w:rPr>
      </w:pPr>
    </w:p>
    <w:sectPr w:rsidR="00C01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2"/>
    <w:multiLevelType w:val="hybridMultilevel"/>
    <w:tmpl w:val="D0B0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50BD"/>
    <w:multiLevelType w:val="hybridMultilevel"/>
    <w:tmpl w:val="A2C6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815F2"/>
    <w:multiLevelType w:val="hybridMultilevel"/>
    <w:tmpl w:val="4140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D4B1A"/>
    <w:multiLevelType w:val="hybridMultilevel"/>
    <w:tmpl w:val="0BAE5316"/>
    <w:lvl w:ilvl="0" w:tplc="EAA6A78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B1724"/>
    <w:multiLevelType w:val="hybridMultilevel"/>
    <w:tmpl w:val="21EE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21"/>
    <w:rsid w:val="000104B9"/>
    <w:rsid w:val="00037CC6"/>
    <w:rsid w:val="00090AF7"/>
    <w:rsid w:val="000A48D4"/>
    <w:rsid w:val="000C274C"/>
    <w:rsid w:val="000C2E74"/>
    <w:rsid w:val="000D538F"/>
    <w:rsid w:val="000F0FA0"/>
    <w:rsid w:val="00111676"/>
    <w:rsid w:val="001154CB"/>
    <w:rsid w:val="00115523"/>
    <w:rsid w:val="0014250A"/>
    <w:rsid w:val="0017437D"/>
    <w:rsid w:val="001774F7"/>
    <w:rsid w:val="001D7123"/>
    <w:rsid w:val="001E3D09"/>
    <w:rsid w:val="001E5704"/>
    <w:rsid w:val="001F53DC"/>
    <w:rsid w:val="002058AB"/>
    <w:rsid w:val="00235A4A"/>
    <w:rsid w:val="00253B8A"/>
    <w:rsid w:val="00277A14"/>
    <w:rsid w:val="002F4E69"/>
    <w:rsid w:val="002F6D09"/>
    <w:rsid w:val="003315DC"/>
    <w:rsid w:val="00333141"/>
    <w:rsid w:val="00340244"/>
    <w:rsid w:val="00380C24"/>
    <w:rsid w:val="003E223B"/>
    <w:rsid w:val="003E7757"/>
    <w:rsid w:val="0045136A"/>
    <w:rsid w:val="00482174"/>
    <w:rsid w:val="00494092"/>
    <w:rsid w:val="00494C43"/>
    <w:rsid w:val="004C0C38"/>
    <w:rsid w:val="005224C5"/>
    <w:rsid w:val="0055433D"/>
    <w:rsid w:val="00563E4A"/>
    <w:rsid w:val="0057019A"/>
    <w:rsid w:val="00581770"/>
    <w:rsid w:val="00585E88"/>
    <w:rsid w:val="005E23BE"/>
    <w:rsid w:val="005F7138"/>
    <w:rsid w:val="006032F1"/>
    <w:rsid w:val="00616745"/>
    <w:rsid w:val="00632E19"/>
    <w:rsid w:val="006351AA"/>
    <w:rsid w:val="006436A2"/>
    <w:rsid w:val="006534A6"/>
    <w:rsid w:val="006671F4"/>
    <w:rsid w:val="006712ED"/>
    <w:rsid w:val="006924E8"/>
    <w:rsid w:val="006B174F"/>
    <w:rsid w:val="006D62FC"/>
    <w:rsid w:val="006E014F"/>
    <w:rsid w:val="006F5778"/>
    <w:rsid w:val="007009B7"/>
    <w:rsid w:val="00734A71"/>
    <w:rsid w:val="007475CA"/>
    <w:rsid w:val="007B563E"/>
    <w:rsid w:val="007B7880"/>
    <w:rsid w:val="007D018B"/>
    <w:rsid w:val="007D5E32"/>
    <w:rsid w:val="007F2EB9"/>
    <w:rsid w:val="00876386"/>
    <w:rsid w:val="00881755"/>
    <w:rsid w:val="00886CAA"/>
    <w:rsid w:val="0089172A"/>
    <w:rsid w:val="008A743D"/>
    <w:rsid w:val="008F26E3"/>
    <w:rsid w:val="009742CC"/>
    <w:rsid w:val="009E22BC"/>
    <w:rsid w:val="00A51B68"/>
    <w:rsid w:val="00AA3F4A"/>
    <w:rsid w:val="00AD005C"/>
    <w:rsid w:val="00AF5E31"/>
    <w:rsid w:val="00B00521"/>
    <w:rsid w:val="00B04F40"/>
    <w:rsid w:val="00B167A4"/>
    <w:rsid w:val="00B16877"/>
    <w:rsid w:val="00B42D5C"/>
    <w:rsid w:val="00B51500"/>
    <w:rsid w:val="00B81727"/>
    <w:rsid w:val="00BC4314"/>
    <w:rsid w:val="00BE6164"/>
    <w:rsid w:val="00BF2F9B"/>
    <w:rsid w:val="00BF4789"/>
    <w:rsid w:val="00C01485"/>
    <w:rsid w:val="00C2276B"/>
    <w:rsid w:val="00C51E96"/>
    <w:rsid w:val="00C65F8B"/>
    <w:rsid w:val="00C940ED"/>
    <w:rsid w:val="00CA07C6"/>
    <w:rsid w:val="00CA281C"/>
    <w:rsid w:val="00CA68BF"/>
    <w:rsid w:val="00CB3752"/>
    <w:rsid w:val="00CB7352"/>
    <w:rsid w:val="00CD0F14"/>
    <w:rsid w:val="00CE2173"/>
    <w:rsid w:val="00DB0EFA"/>
    <w:rsid w:val="00DC141B"/>
    <w:rsid w:val="00DC526E"/>
    <w:rsid w:val="00DD06D3"/>
    <w:rsid w:val="00E21A2E"/>
    <w:rsid w:val="00E24C09"/>
    <w:rsid w:val="00E70274"/>
    <w:rsid w:val="00E8608B"/>
    <w:rsid w:val="00EB3CF4"/>
    <w:rsid w:val="00F1668D"/>
    <w:rsid w:val="00F337D3"/>
    <w:rsid w:val="00F564BF"/>
    <w:rsid w:val="00F607CE"/>
    <w:rsid w:val="00F7253B"/>
    <w:rsid w:val="00F72D9F"/>
    <w:rsid w:val="00FB7269"/>
    <w:rsid w:val="00FC61DE"/>
    <w:rsid w:val="00FD1D53"/>
    <w:rsid w:val="00FF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7706"/>
  <w15:chartTrackingRefBased/>
  <w15:docId w15:val="{86615762-5CAE-46AE-8E7F-A35E4EFE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Gvritishvili</dc:creator>
  <cp:keywords/>
  <dc:description/>
  <cp:lastModifiedBy>Helen Green</cp:lastModifiedBy>
  <cp:revision>16</cp:revision>
  <dcterms:created xsi:type="dcterms:W3CDTF">2022-09-07T16:35:00Z</dcterms:created>
  <dcterms:modified xsi:type="dcterms:W3CDTF">2022-09-08T15:13:00Z</dcterms:modified>
</cp:coreProperties>
</file>